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8910288"/>
        <w:docPartObj>
          <w:docPartGallery w:val="Cover Pages"/>
          <w:docPartUnique/>
        </w:docPartObj>
      </w:sdtPr>
      <w:sdtEndPr/>
      <w:sdtContent>
        <w:p w14:paraId="5A72AA81" w14:textId="285F7C3D" w:rsidR="0031686F" w:rsidRDefault="00002AF5">
          <w:r>
            <w:rPr>
              <w:noProof/>
            </w:rPr>
            <w:drawing>
              <wp:anchor distT="0" distB="0" distL="114300" distR="114300" simplePos="0" relativeHeight="251659264" behindDoc="0" locked="0" layoutInCell="1" allowOverlap="1" wp14:anchorId="722DE85B" wp14:editId="4CDF309F">
                <wp:simplePos x="0" y="0"/>
                <wp:positionH relativeFrom="column">
                  <wp:posOffset>3867150</wp:posOffset>
                </wp:positionH>
                <wp:positionV relativeFrom="paragraph">
                  <wp:posOffset>0</wp:posOffset>
                </wp:positionV>
                <wp:extent cx="2324100" cy="1428750"/>
                <wp:effectExtent l="19050" t="0" r="0" b="0"/>
                <wp:wrapNone/>
                <wp:docPr id="2" name="Picture 2" descr="Logo1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HiRes"/>
                        <pic:cNvPicPr>
                          <a:picLocks noChangeAspect="1" noChangeArrowheads="1"/>
                        </pic:cNvPicPr>
                      </pic:nvPicPr>
                      <pic:blipFill>
                        <a:blip r:embed="rId12" cstate="print"/>
                        <a:srcRect/>
                        <a:stretch>
                          <a:fillRect/>
                        </a:stretch>
                      </pic:blipFill>
                      <pic:spPr bwMode="auto">
                        <a:xfrm>
                          <a:off x="0" y="0"/>
                          <a:ext cx="2324100" cy="1428750"/>
                        </a:xfrm>
                        <a:prstGeom prst="rect">
                          <a:avLst/>
                        </a:prstGeom>
                        <a:noFill/>
                        <a:ln w="9525">
                          <a:noFill/>
                          <a:miter lim="800000"/>
                          <a:headEnd/>
                          <a:tailEnd/>
                        </a:ln>
                      </pic:spPr>
                    </pic:pic>
                  </a:graphicData>
                </a:graphic>
              </wp:anchor>
            </w:drawing>
          </w:r>
        </w:p>
        <w:tbl>
          <w:tblPr>
            <w:tblpPr w:leftFromText="187" w:rightFromText="187" w:vertAnchor="page" w:horzAnchor="margin" w:tblpXSpec="center" w:tblpY="564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31686F" w14:paraId="41C53211" w14:textId="77777777" w:rsidTr="004F7C8E">
            <w:sdt>
              <w:sdtPr>
                <w:rPr>
                  <w:i/>
                  <w:iCs/>
                  <w:color w:val="2F5496" w:themeColor="accent1" w:themeShade="BF"/>
                  <w:sz w:val="24"/>
                  <w:szCs w:val="24"/>
                </w:rPr>
                <w:alias w:val="Company"/>
                <w:id w:val="13406915"/>
                <w:placeholder>
                  <w:docPart w:val="587D056D4CF44169BBD4B1EB3B0327B6"/>
                </w:placeholder>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7C040874" w14:textId="4CC11EFE" w:rsidR="0031686F" w:rsidRDefault="004F7C8E" w:rsidP="004F7C8E">
                    <w:pPr>
                      <w:pStyle w:val="NoSpacing"/>
                      <w:rPr>
                        <w:color w:val="2F5496" w:themeColor="accent1" w:themeShade="BF"/>
                        <w:sz w:val="24"/>
                      </w:rPr>
                    </w:pPr>
                    <w:r w:rsidRPr="004F7C8E">
                      <w:rPr>
                        <w:i/>
                        <w:iCs/>
                        <w:color w:val="2F5496" w:themeColor="accent1" w:themeShade="BF"/>
                        <w:sz w:val="24"/>
                        <w:szCs w:val="24"/>
                      </w:rPr>
                      <w:t xml:space="preserve">Meals on Wheels </w:t>
                    </w:r>
                    <w:r w:rsidR="00CF65A7">
                      <w:rPr>
                        <w:i/>
                        <w:iCs/>
                        <w:color w:val="2F5496" w:themeColor="accent1" w:themeShade="BF"/>
                        <w:sz w:val="24"/>
                        <w:szCs w:val="24"/>
                      </w:rPr>
                      <w:t xml:space="preserve">for </w:t>
                    </w:r>
                    <w:r w:rsidRPr="004F7C8E">
                      <w:rPr>
                        <w:i/>
                        <w:iCs/>
                        <w:color w:val="2F5496" w:themeColor="accent1" w:themeShade="BF"/>
                        <w:sz w:val="24"/>
                        <w:szCs w:val="24"/>
                      </w:rPr>
                      <w:t>Henderson County</w:t>
                    </w:r>
                  </w:p>
                </w:tc>
              </w:sdtContent>
            </w:sdt>
          </w:tr>
          <w:tr w:rsidR="0031686F" w14:paraId="402BBF44" w14:textId="77777777" w:rsidTr="004F7C8E">
            <w:tc>
              <w:tcPr>
                <w:tcW w:w="7476" w:type="dxa"/>
              </w:tcPr>
              <w:sdt>
                <w:sdtPr>
                  <w:rPr>
                    <w:rFonts w:asciiTheme="majorHAnsi" w:eastAsiaTheme="majorEastAsia" w:hAnsiTheme="majorHAnsi" w:cstheme="majorBidi"/>
                    <w:b/>
                    <w:bCs/>
                    <w:color w:val="4472C4" w:themeColor="accent1"/>
                    <w:sz w:val="88"/>
                    <w:szCs w:val="88"/>
                  </w:rPr>
                  <w:alias w:val="Title"/>
                  <w:id w:val="13406919"/>
                  <w:placeholder>
                    <w:docPart w:val="66FF006704A941B4A775D23E90BF9346"/>
                  </w:placeholder>
                  <w:dataBinding w:prefixMappings="xmlns:ns0='http://schemas.openxmlformats.org/package/2006/metadata/core-properties' xmlns:ns1='http://purl.org/dc/elements/1.1/'" w:xpath="/ns0:coreProperties[1]/ns1:title[1]" w:storeItemID="{6C3C8BC8-F283-45AE-878A-BAB7291924A1}"/>
                  <w:text/>
                </w:sdtPr>
                <w:sdtEndPr/>
                <w:sdtContent>
                  <w:p w14:paraId="451E8D9E" w14:textId="15971CE4" w:rsidR="0031686F" w:rsidRDefault="0031686F" w:rsidP="004F7C8E">
                    <w:pPr>
                      <w:pStyle w:val="NoSpacing"/>
                      <w:spacing w:line="216" w:lineRule="auto"/>
                      <w:rPr>
                        <w:rFonts w:asciiTheme="majorHAnsi" w:eastAsiaTheme="majorEastAsia" w:hAnsiTheme="majorHAnsi" w:cstheme="majorBidi"/>
                        <w:color w:val="4472C4" w:themeColor="accent1"/>
                        <w:sz w:val="88"/>
                        <w:szCs w:val="88"/>
                      </w:rPr>
                    </w:pPr>
                    <w:r w:rsidRPr="004F7C8E">
                      <w:rPr>
                        <w:rFonts w:asciiTheme="majorHAnsi" w:eastAsiaTheme="majorEastAsia" w:hAnsiTheme="majorHAnsi" w:cstheme="majorBidi"/>
                        <w:b/>
                        <w:bCs/>
                        <w:color w:val="4472C4" w:themeColor="accent1"/>
                        <w:sz w:val="88"/>
                        <w:szCs w:val="88"/>
                      </w:rPr>
                      <w:t>Meals on Wheels Client Handbook</w:t>
                    </w:r>
                  </w:p>
                </w:sdtContent>
              </w:sdt>
            </w:tc>
          </w:tr>
          <w:tr w:rsidR="0031686F" w14:paraId="0A0B2531" w14:textId="77777777" w:rsidTr="00960846">
            <w:trPr>
              <w:trHeight w:val="462"/>
            </w:trPr>
            <w:sdt>
              <w:sdtPr>
                <w:rPr>
                  <w:b/>
                  <w:bCs/>
                  <w:color w:val="2F5496" w:themeColor="accent1" w:themeShade="BF"/>
                  <w:sz w:val="24"/>
                  <w:szCs w:val="24"/>
                </w:rPr>
                <w:alias w:val="Subtitle"/>
                <w:id w:val="13406923"/>
                <w:placeholder>
                  <w:docPart w:val="5A838878CD824B7F8540B5EC9189D5E2"/>
                </w:placeholder>
                <w:dataBinding w:prefixMappings="xmlns:ns0='http://schemas.openxmlformats.org/package/2006/metadata/core-properties' xmlns:ns1='http://purl.org/dc/elements/1.1/'" w:xpath="/ns0:coreProperties[1]/ns1:subject[1]" w:storeItemID="{6C3C8BC8-F283-45AE-878A-BAB7291924A1}"/>
                <w:text/>
              </w:sdtPr>
              <w:sdtEndPr/>
              <w:sdtContent>
                <w:tc>
                  <w:tcPr>
                    <w:tcW w:w="7476" w:type="dxa"/>
                    <w:tcMar>
                      <w:top w:w="216" w:type="dxa"/>
                      <w:left w:w="115" w:type="dxa"/>
                      <w:bottom w:w="216" w:type="dxa"/>
                      <w:right w:w="115" w:type="dxa"/>
                    </w:tcMar>
                  </w:tcPr>
                  <w:p w14:paraId="69555783" w14:textId="34B6EF9A" w:rsidR="0031686F" w:rsidRDefault="00290982" w:rsidP="004F7C8E">
                    <w:pPr>
                      <w:pStyle w:val="NoSpacing"/>
                      <w:rPr>
                        <w:color w:val="2F5496" w:themeColor="accent1" w:themeShade="BF"/>
                        <w:sz w:val="24"/>
                      </w:rPr>
                    </w:pPr>
                    <w:r>
                      <w:rPr>
                        <w:b/>
                        <w:bCs/>
                        <w:color w:val="2F5496" w:themeColor="accent1" w:themeShade="BF"/>
                        <w:sz w:val="24"/>
                        <w:szCs w:val="24"/>
                      </w:rPr>
                      <w:t>Effective January 1st</w:t>
                    </w:r>
                    <w:r w:rsidR="008018F4">
                      <w:rPr>
                        <w:b/>
                        <w:bCs/>
                        <w:color w:val="2F5496" w:themeColor="accent1" w:themeShade="BF"/>
                        <w:sz w:val="24"/>
                        <w:szCs w:val="24"/>
                      </w:rPr>
                      <w:t>,</w:t>
                    </w:r>
                    <w:r>
                      <w:rPr>
                        <w:b/>
                        <w:bCs/>
                        <w:color w:val="2F5496" w:themeColor="accent1" w:themeShade="BF"/>
                        <w:sz w:val="24"/>
                        <w:szCs w:val="24"/>
                      </w:rPr>
                      <w:t xml:space="preserve"> 202</w:t>
                    </w:r>
                    <w:r w:rsidR="00CF65A7">
                      <w:rPr>
                        <w:b/>
                        <w:bCs/>
                        <w:color w:val="2F5496" w:themeColor="accent1" w:themeShade="BF"/>
                        <w:sz w:val="24"/>
                        <w:szCs w:val="24"/>
                      </w:rPr>
                      <w:t>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31686F" w14:paraId="37ED9C32" w14:textId="77777777">
            <w:tc>
              <w:tcPr>
                <w:tcW w:w="7221" w:type="dxa"/>
                <w:tcMar>
                  <w:top w:w="216" w:type="dxa"/>
                  <w:left w:w="115" w:type="dxa"/>
                  <w:bottom w:w="216" w:type="dxa"/>
                  <w:right w:w="115" w:type="dxa"/>
                </w:tcMar>
              </w:tcPr>
              <w:p w14:paraId="689E9227" w14:textId="43CECF7E" w:rsidR="0031686F" w:rsidRPr="006D3931" w:rsidRDefault="00542784">
                <w:pPr>
                  <w:pStyle w:val="NoSpacing"/>
                  <w:rPr>
                    <w:color w:val="4472C4" w:themeColor="accent1"/>
                  </w:rPr>
                </w:pPr>
                <w:r>
                  <w:rPr>
                    <w:color w:val="4472C4" w:themeColor="accent1"/>
                  </w:rPr>
                  <w:t>Nutrition Services Staff</w:t>
                </w:r>
                <w:r w:rsidR="001F4092">
                  <w:rPr>
                    <w:color w:val="4472C4" w:themeColor="accent1"/>
                  </w:rPr>
                  <w:t>: 2024</w:t>
                </w:r>
              </w:p>
              <w:p w14:paraId="604E53B1" w14:textId="77777777" w:rsidR="0031686F" w:rsidRDefault="0031686F" w:rsidP="00F82373">
                <w:pPr>
                  <w:pStyle w:val="NoSpacing"/>
                  <w:rPr>
                    <w:color w:val="4472C4" w:themeColor="accent1"/>
                  </w:rPr>
                </w:pPr>
              </w:p>
            </w:tc>
          </w:tr>
        </w:tbl>
        <w:p w14:paraId="18C86260" w14:textId="4BAB73A2" w:rsidR="0031686F" w:rsidRDefault="00B60EDF">
          <w:r>
            <w:rPr>
              <w:noProof/>
            </w:rPr>
            <mc:AlternateContent>
              <mc:Choice Requires="wps">
                <w:drawing>
                  <wp:anchor distT="45720" distB="45720" distL="114300" distR="114300" simplePos="0" relativeHeight="251661312" behindDoc="0" locked="0" layoutInCell="1" allowOverlap="1" wp14:anchorId="0B7FFCC0" wp14:editId="3A301C88">
                    <wp:simplePos x="0" y="0"/>
                    <wp:positionH relativeFrom="margin">
                      <wp:align>center</wp:align>
                    </wp:positionH>
                    <wp:positionV relativeFrom="paragraph">
                      <wp:posOffset>5133975</wp:posOffset>
                    </wp:positionV>
                    <wp:extent cx="3381375" cy="1838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38325"/>
                            </a:xfrm>
                            <a:prstGeom prst="rect">
                              <a:avLst/>
                            </a:prstGeom>
                            <a:solidFill>
                              <a:srgbClr val="FFFFFF"/>
                            </a:solidFill>
                            <a:ln w="9525">
                              <a:solidFill>
                                <a:srgbClr val="000000"/>
                              </a:solidFill>
                              <a:miter lim="800000"/>
                              <a:headEnd/>
                              <a:tailEnd/>
                            </a:ln>
                          </wps:spPr>
                          <wps:txbx>
                            <w:txbxContent>
                              <w:p w14:paraId="168ED712" w14:textId="117BB11F" w:rsidR="00B60EDF" w:rsidRDefault="00B60EDF">
                                <w:r>
                                  <w:t xml:space="preserve">Address: </w:t>
                                </w:r>
                                <w:r>
                                  <w:tab/>
                                </w:r>
                                <w:r w:rsidR="00D15779">
                                  <w:tab/>
                                </w:r>
                                <w:r>
                                  <w:t>105 King Creek Blvd.</w:t>
                                </w:r>
                              </w:p>
                              <w:p w14:paraId="28079306" w14:textId="51469CAC" w:rsidR="00D15779" w:rsidRDefault="00D15779">
                                <w:r>
                                  <w:tab/>
                                </w:r>
                                <w:r>
                                  <w:tab/>
                                </w:r>
                                <w:r>
                                  <w:tab/>
                                  <w:t>Hendersonville, NC 28792</w:t>
                                </w:r>
                              </w:p>
                              <w:p w14:paraId="70F10C79" w14:textId="11ED4E71" w:rsidR="00D15779" w:rsidRDefault="00D15779">
                                <w:r w:rsidRPr="00E01B36">
                                  <w:rPr>
                                    <w:b/>
                                    <w:bCs/>
                                  </w:rPr>
                                  <w:t xml:space="preserve">MOW </w:t>
                                </w:r>
                                <w:r w:rsidR="00211B65">
                                  <w:rPr>
                                    <w:b/>
                                    <w:bCs/>
                                  </w:rPr>
                                  <w:t>Service Line</w:t>
                                </w:r>
                                <w:r>
                                  <w:t xml:space="preserve">: </w:t>
                                </w:r>
                                <w:r>
                                  <w:tab/>
                                </w:r>
                                <w:r w:rsidRPr="00E01B36">
                                  <w:rPr>
                                    <w:b/>
                                    <w:bCs/>
                                  </w:rPr>
                                  <w:t>(828) 692-6693</w:t>
                                </w:r>
                              </w:p>
                              <w:p w14:paraId="6EE91995" w14:textId="59CE6FD0" w:rsidR="00D15779" w:rsidRDefault="00D15779">
                                <w:r>
                                  <w:t>Main Office Line:</w:t>
                                </w:r>
                                <w:r>
                                  <w:tab/>
                                  <w:t>(828) 692-</w:t>
                                </w:r>
                                <w:r w:rsidR="002919E0">
                                  <w:t>4203</w:t>
                                </w:r>
                              </w:p>
                              <w:p w14:paraId="5FA45E18" w14:textId="759FD13E" w:rsidR="002919E0" w:rsidRDefault="002919E0">
                                <w:r>
                                  <w:t>Website:</w:t>
                                </w:r>
                                <w:r>
                                  <w:tab/>
                                </w:r>
                                <w:r>
                                  <w:tab/>
                                  <w:t>COAHC.ORG</w:t>
                                </w:r>
                                <w:r w:rsidR="00211B65">
                                  <w:t>/Meals-On-Wheels</w:t>
                                </w:r>
                              </w:p>
                              <w:p w14:paraId="03CA75BB" w14:textId="3C5E1D62" w:rsidR="002919E0" w:rsidRDefault="002919E0">
                                <w:r>
                                  <w:t>Hours:</w:t>
                                </w:r>
                                <w:r>
                                  <w:tab/>
                                </w:r>
                                <w:r>
                                  <w:tab/>
                                </w:r>
                                <w:r>
                                  <w:tab/>
                                </w:r>
                                <w:r w:rsidR="00211B65">
                                  <w:t xml:space="preserve">8:00 am </w:t>
                                </w:r>
                                <w:r>
                                  <w:t>-</w:t>
                                </w:r>
                                <w:r w:rsidR="00211B65">
                                  <w:t xml:space="preserve"> 4:00 pm</w:t>
                                </w:r>
                                <w:r>
                                  <w:t xml:space="preserve"> M-F</w:t>
                                </w:r>
                              </w:p>
                              <w:p w14:paraId="35CC21A5" w14:textId="77777777" w:rsidR="002919E0" w:rsidRDefault="002919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FFCC0" id="_x0000_t202" coordsize="21600,21600" o:spt="202" path="m,l,21600r21600,l21600,xe">
                    <v:stroke joinstyle="miter"/>
                    <v:path gradientshapeok="t" o:connecttype="rect"/>
                  </v:shapetype>
                  <v:shape id="Text Box 2" o:spid="_x0000_s1026" type="#_x0000_t202" style="position:absolute;margin-left:0;margin-top:404.25pt;width:266.25pt;height:144.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">
                    <v:textbox>
                      <w:txbxContent>
                        <w:p w14:paraId="168ED712" w14:textId="117BB11F" w:rsidR="00B60EDF" w:rsidRDefault="00B60EDF">
                          <w:r>
                            <w:t xml:space="preserve">Address: </w:t>
                          </w:r>
                          <w:r>
                            <w:tab/>
                          </w:r>
                          <w:r w:rsidR="00D15779">
                            <w:tab/>
                          </w:r>
                          <w:r>
                            <w:t>105 King Creek Blvd.</w:t>
                          </w:r>
                        </w:p>
                        <w:p w14:paraId="28079306" w14:textId="51469CAC" w:rsidR="00D15779" w:rsidRDefault="00D15779">
                          <w:r>
                            <w:tab/>
                          </w:r>
                          <w:r>
                            <w:tab/>
                          </w:r>
                          <w:r>
                            <w:tab/>
                            <w:t>Hendersonville, NC 28792</w:t>
                          </w:r>
                        </w:p>
                        <w:p w14:paraId="70F10C79" w14:textId="11ED4E71" w:rsidR="00D15779" w:rsidRDefault="00D15779">
                          <w:r w:rsidRPr="00E01B36">
                            <w:rPr>
                              <w:b/>
                              <w:bCs/>
                            </w:rPr>
                            <w:t xml:space="preserve">MOW </w:t>
                          </w:r>
                          <w:r w:rsidR="00211B65">
                            <w:rPr>
                              <w:b/>
                              <w:bCs/>
                            </w:rPr>
                            <w:t>Service Line</w:t>
                          </w:r>
                          <w:r>
                            <w:t xml:space="preserve">: </w:t>
                          </w:r>
                          <w:r>
                            <w:tab/>
                          </w:r>
                          <w:r w:rsidRPr="00E01B36">
                            <w:rPr>
                              <w:b/>
                              <w:bCs/>
                            </w:rPr>
                            <w:t>(828) 692-6693</w:t>
                          </w:r>
                        </w:p>
                        <w:p w14:paraId="6EE91995" w14:textId="59CE6FD0" w:rsidR="00D15779" w:rsidRDefault="00D15779">
                          <w:r>
                            <w:t>Main Office Line:</w:t>
                          </w:r>
                          <w:r>
                            <w:tab/>
                            <w:t>(828) 692-</w:t>
                          </w:r>
                          <w:r w:rsidR="002919E0">
                            <w:t>4203</w:t>
                          </w:r>
                        </w:p>
                        <w:p w14:paraId="5FA45E18" w14:textId="759FD13E" w:rsidR="002919E0" w:rsidRDefault="002919E0">
                          <w:r>
                            <w:t>Website:</w:t>
                          </w:r>
                          <w:r>
                            <w:tab/>
                          </w:r>
                          <w:r>
                            <w:tab/>
                            <w:t>COAHC.ORG</w:t>
                          </w:r>
                          <w:r w:rsidR="00211B65">
                            <w:t>/Meals-On-Wheels</w:t>
                          </w:r>
                        </w:p>
                        <w:p w14:paraId="03CA75BB" w14:textId="3C5E1D62" w:rsidR="002919E0" w:rsidRDefault="002919E0">
                          <w:r>
                            <w:t>Hours:</w:t>
                          </w:r>
                          <w:r>
                            <w:tab/>
                          </w:r>
                          <w:r>
                            <w:tab/>
                          </w:r>
                          <w:r>
                            <w:tab/>
                          </w:r>
                          <w:r w:rsidR="00211B65">
                            <w:t xml:space="preserve">8:00 am </w:t>
                          </w:r>
                          <w:r>
                            <w:t>-</w:t>
                          </w:r>
                          <w:r w:rsidR="00211B65">
                            <w:t xml:space="preserve"> 4:00 pm</w:t>
                          </w:r>
                          <w:r>
                            <w:t xml:space="preserve"> M-F</w:t>
                          </w:r>
                        </w:p>
                        <w:p w14:paraId="35CC21A5" w14:textId="77777777" w:rsidR="002919E0" w:rsidRDefault="002919E0"/>
                      </w:txbxContent>
                    </v:textbox>
                    <w10:wrap type="square" anchorx="margin"/>
                  </v:shape>
                </w:pict>
              </mc:Fallback>
            </mc:AlternateContent>
          </w:r>
          <w:r w:rsidR="0031686F">
            <w:br w:type="page"/>
          </w:r>
        </w:p>
      </w:sdtContent>
    </w:sdt>
    <w:p w14:paraId="4932684F" w14:textId="5CE8E0D6" w:rsidR="001547F0" w:rsidRDefault="001547F0">
      <w:r>
        <w:lastRenderedPageBreak/>
        <w:t>Dear</w:t>
      </w:r>
      <w:r w:rsidR="00E33CE7">
        <w:t xml:space="preserve"> Meals on Wheels recipient</w:t>
      </w:r>
      <w:r>
        <w:t>,</w:t>
      </w:r>
    </w:p>
    <w:p w14:paraId="4CC21C3C" w14:textId="1798423A" w:rsidR="001547F0" w:rsidRDefault="00B768D5">
      <w:r>
        <w:t>Welcome to Meals on Wheels of Henderson County!</w:t>
      </w:r>
      <w:r w:rsidR="001547F0">
        <w:t xml:space="preserve">  Meals are </w:t>
      </w:r>
      <w:r w:rsidR="0005742F">
        <w:t>typically</w:t>
      </w:r>
      <w:r w:rsidR="001547F0">
        <w:t xml:space="preserve"> delivered between 10:30 AM and 1:</w:t>
      </w:r>
      <w:r w:rsidR="00475F4E">
        <w:t>30</w:t>
      </w:r>
      <w:r w:rsidR="001547F0">
        <w:t xml:space="preserve"> PM</w:t>
      </w:r>
      <w:r w:rsidR="0035796A">
        <w:t>, Monday - Friday</w:t>
      </w:r>
      <w:r w:rsidR="001547F0">
        <w:t xml:space="preserve">. </w:t>
      </w:r>
      <w:r w:rsidR="0005742F" w:rsidRPr="006F41CF">
        <w:rPr>
          <w:i/>
          <w:iCs/>
        </w:rPr>
        <w:t xml:space="preserve">Please do not call the office to check on </w:t>
      </w:r>
      <w:r w:rsidR="00475F4E">
        <w:rPr>
          <w:i/>
          <w:iCs/>
        </w:rPr>
        <w:t xml:space="preserve">the </w:t>
      </w:r>
      <w:r w:rsidR="0005742F" w:rsidRPr="006F41CF">
        <w:rPr>
          <w:i/>
          <w:iCs/>
        </w:rPr>
        <w:t xml:space="preserve">meal </w:t>
      </w:r>
      <w:r w:rsidR="006F41CF" w:rsidRPr="006F41CF">
        <w:rPr>
          <w:i/>
          <w:iCs/>
        </w:rPr>
        <w:t xml:space="preserve">delivery </w:t>
      </w:r>
      <w:r w:rsidR="0005742F" w:rsidRPr="006F41CF">
        <w:rPr>
          <w:i/>
          <w:iCs/>
        </w:rPr>
        <w:t>status before 1:</w:t>
      </w:r>
      <w:r w:rsidR="00B02C02">
        <w:rPr>
          <w:i/>
          <w:iCs/>
        </w:rPr>
        <w:t>30 p.m., staff will</w:t>
      </w:r>
      <w:r>
        <w:rPr>
          <w:i/>
          <w:iCs/>
        </w:rPr>
        <w:t xml:space="preserve"> </w:t>
      </w:r>
      <w:r w:rsidR="00B02C02">
        <w:rPr>
          <w:i/>
          <w:iCs/>
        </w:rPr>
        <w:t xml:space="preserve">instruct you to wait. </w:t>
      </w:r>
    </w:p>
    <w:p w14:paraId="2D813A1A" w14:textId="69CD00BF" w:rsidR="001547F0" w:rsidRDefault="001547F0">
      <w:r>
        <w:t xml:space="preserve">Meals will be delivered to you by trained volunteers who give their time and use their automobiles receiving no compensation to deliver this service.  If you feel inclined, please share your appreciation with a kind word of thanks to them. </w:t>
      </w:r>
      <w:r w:rsidR="00475F4E">
        <w:t>Volunteers</w:t>
      </w:r>
      <w:r w:rsidR="00D6696C">
        <w:t xml:space="preserve"> are unable to accept gifts or tips from clients. </w:t>
      </w:r>
    </w:p>
    <w:p w14:paraId="792DC10C" w14:textId="4241139D" w:rsidR="001547F0" w:rsidRDefault="001547F0">
      <w:r>
        <w:t>In this packet</w:t>
      </w:r>
      <w:r w:rsidR="002B57FD">
        <w:t>,</w:t>
      </w:r>
      <w:r>
        <w:t xml:space="preserve"> you will find information about the program, guidelines for c</w:t>
      </w:r>
      <w:r w:rsidR="004C0997">
        <w:t>lients</w:t>
      </w:r>
      <w:r>
        <w:t>, and policies and procedures.</w:t>
      </w:r>
    </w:p>
    <w:p w14:paraId="718E535A" w14:textId="34C971D3" w:rsidR="001547F0" w:rsidRDefault="001547F0">
      <w:r>
        <w:t>We welcome any feedback you may have regarding the meals and our services.</w:t>
      </w:r>
    </w:p>
    <w:p w14:paraId="2F207083" w14:textId="5D3BFE9A" w:rsidR="001547F0" w:rsidRDefault="001547F0">
      <w:r>
        <w:t xml:space="preserve">For questions, comments, and suggestions, feel free to contact </w:t>
      </w:r>
      <w:r w:rsidR="00B718F3">
        <w:t>our team</w:t>
      </w:r>
      <w:r>
        <w:t xml:space="preserve"> using the information below. </w:t>
      </w:r>
    </w:p>
    <w:p w14:paraId="5144FEC5" w14:textId="6AF35BDB" w:rsidR="001547F0" w:rsidRDefault="001547F0">
      <w:r>
        <w:t>We look forward to serving you</w:t>
      </w:r>
      <w:r w:rsidR="00FC58C7">
        <w:t xml:space="preserve"> for</w:t>
      </w:r>
      <w:r>
        <w:t xml:space="preserve"> your nutritional needs.</w:t>
      </w:r>
    </w:p>
    <w:p w14:paraId="5161965F" w14:textId="6F5DDE5A" w:rsidR="001547F0" w:rsidRDefault="001547F0">
      <w:r>
        <w:t>Sincerely,</w:t>
      </w:r>
    </w:p>
    <w:p w14:paraId="57411375" w14:textId="333CBF7F" w:rsidR="001547F0" w:rsidRPr="001F4092" w:rsidRDefault="001547F0">
      <w:pPr>
        <w:rPr>
          <w:rFonts w:ascii="Lucida Handwriting" w:hAnsi="Lucida Handwriting"/>
          <w:b/>
          <w:bCs/>
        </w:rPr>
      </w:pPr>
      <w:r w:rsidRPr="001F4092">
        <w:rPr>
          <w:rFonts w:ascii="Lucida Handwriting" w:hAnsi="Lucida Handwriting"/>
          <w:b/>
          <w:bCs/>
        </w:rPr>
        <w:t xml:space="preserve">Kevin </w:t>
      </w:r>
      <w:r w:rsidR="001F4092" w:rsidRPr="001F4092">
        <w:rPr>
          <w:rFonts w:ascii="Lucida Handwriting" w:hAnsi="Lucida Handwriting"/>
          <w:b/>
          <w:bCs/>
        </w:rPr>
        <w:t xml:space="preserve"> W. </w:t>
      </w:r>
      <w:r w:rsidRPr="001F4092">
        <w:rPr>
          <w:rFonts w:ascii="Lucida Handwriting" w:hAnsi="Lucida Handwriting"/>
          <w:b/>
          <w:bCs/>
        </w:rPr>
        <w:t>Laffond</w:t>
      </w:r>
    </w:p>
    <w:p w14:paraId="0B5044BB" w14:textId="773CE616" w:rsidR="001547F0" w:rsidRPr="001F4092" w:rsidRDefault="001547F0" w:rsidP="00604D4B">
      <w:pPr>
        <w:spacing w:after="0" w:line="240" w:lineRule="auto"/>
      </w:pPr>
      <w:r w:rsidRPr="001F4092">
        <w:t xml:space="preserve">Meals on Wheels </w:t>
      </w:r>
      <w:r w:rsidR="00960846" w:rsidRPr="001F4092">
        <w:t xml:space="preserve">of </w:t>
      </w:r>
      <w:r w:rsidRPr="001F4092">
        <w:t>Henderson County</w:t>
      </w:r>
    </w:p>
    <w:p w14:paraId="5405B0A0" w14:textId="20DF2E34" w:rsidR="001547F0" w:rsidRPr="001F4092" w:rsidRDefault="00960846" w:rsidP="00604D4B">
      <w:pPr>
        <w:spacing w:after="0" w:line="240" w:lineRule="auto"/>
      </w:pPr>
      <w:r w:rsidRPr="001F4092">
        <w:t xml:space="preserve">The </w:t>
      </w:r>
      <w:r w:rsidR="001547F0" w:rsidRPr="001F4092">
        <w:t>Council on Aging for Henderson County</w:t>
      </w:r>
    </w:p>
    <w:p w14:paraId="34ED51CC" w14:textId="0F67DD26" w:rsidR="001547F0" w:rsidRDefault="001547F0"/>
    <w:p w14:paraId="1E9BACB6" w14:textId="44AF74E1" w:rsidR="001547F0" w:rsidRPr="00B673BC" w:rsidRDefault="001F4092" w:rsidP="001547F0">
      <w:pPr>
        <w:jc w:val="center"/>
        <w:rPr>
          <w:b/>
          <w:bCs/>
          <w:u w:val="single"/>
        </w:rPr>
      </w:pPr>
      <w:r>
        <w:rPr>
          <w:b/>
          <w:bCs/>
          <w:u w:val="single"/>
        </w:rPr>
        <w:t>Meals on Wheels of Henderson County Team</w:t>
      </w:r>
      <w:r w:rsidR="0062046D">
        <w:rPr>
          <w:b/>
          <w:bCs/>
          <w:u w:val="single"/>
        </w:rPr>
        <w:t xml:space="preserve"> Members</w:t>
      </w:r>
      <w:r w:rsidR="00960846">
        <w:rPr>
          <w:b/>
          <w:bCs/>
          <w:u w:val="single"/>
        </w:rPr>
        <w:t>:</w:t>
      </w:r>
    </w:p>
    <w:p w14:paraId="4BF9769B" w14:textId="0790EE6A" w:rsidR="001547F0" w:rsidRPr="00B673BC" w:rsidRDefault="001547F0" w:rsidP="001547F0">
      <w:pPr>
        <w:jc w:val="center"/>
        <w:rPr>
          <w:b/>
          <w:bCs/>
        </w:rPr>
      </w:pPr>
      <w:r w:rsidRPr="00B673BC">
        <w:rPr>
          <w:b/>
          <w:bCs/>
        </w:rPr>
        <w:t xml:space="preserve">Kevin Laffond, </w:t>
      </w:r>
      <w:r w:rsidR="001F4092">
        <w:rPr>
          <w:b/>
          <w:bCs/>
        </w:rPr>
        <w:t>Director</w:t>
      </w:r>
    </w:p>
    <w:p w14:paraId="4C83CCA8" w14:textId="6ACEA15E" w:rsidR="001547F0" w:rsidRDefault="001547F0" w:rsidP="001547F0">
      <w:pPr>
        <w:jc w:val="center"/>
      </w:pPr>
      <w:r>
        <w:t>Phone: (828) 233-1553</w:t>
      </w:r>
    </w:p>
    <w:p w14:paraId="141192AE" w14:textId="0EFF10A0" w:rsidR="001547F0" w:rsidRDefault="001547F0" w:rsidP="001547F0">
      <w:pPr>
        <w:jc w:val="center"/>
      </w:pPr>
      <w:r>
        <w:t>Email:</w:t>
      </w:r>
      <w:r w:rsidR="00D4175F">
        <w:t xml:space="preserve"> </w:t>
      </w:r>
      <w:hyperlink r:id="rId13" w:history="1">
        <w:r w:rsidR="00D4175F" w:rsidRPr="00743BD8">
          <w:rPr>
            <w:rStyle w:val="Hyperlink"/>
          </w:rPr>
          <w:t>Klaffond@coahc.org</w:t>
        </w:r>
      </w:hyperlink>
    </w:p>
    <w:p w14:paraId="70B0D5C3" w14:textId="5E16FA26" w:rsidR="001547F0" w:rsidRPr="00B673BC" w:rsidRDefault="001547F0" w:rsidP="001547F0">
      <w:pPr>
        <w:jc w:val="center"/>
        <w:rPr>
          <w:b/>
          <w:bCs/>
        </w:rPr>
      </w:pPr>
      <w:r w:rsidRPr="00B673BC">
        <w:rPr>
          <w:b/>
          <w:bCs/>
        </w:rPr>
        <w:t>Haylee Smith, Coordinator</w:t>
      </w:r>
    </w:p>
    <w:p w14:paraId="2BC57176" w14:textId="70B139E0" w:rsidR="001547F0" w:rsidRDefault="001547F0" w:rsidP="001547F0">
      <w:pPr>
        <w:jc w:val="center"/>
      </w:pPr>
      <w:r>
        <w:t>Phone: (828) 233-1567</w:t>
      </w:r>
    </w:p>
    <w:p w14:paraId="74C97B2D" w14:textId="08356EA2" w:rsidR="001547F0" w:rsidRDefault="001547F0" w:rsidP="441D0772">
      <w:pPr>
        <w:jc w:val="center"/>
      </w:pPr>
      <w:r>
        <w:t xml:space="preserve">Email: </w:t>
      </w:r>
      <w:hyperlink r:id="rId14">
        <w:r w:rsidRPr="441D0772">
          <w:rPr>
            <w:rStyle w:val="Hyperlink"/>
          </w:rPr>
          <w:t>Hsmith@coahc.org</w:t>
        </w:r>
      </w:hyperlink>
    </w:p>
    <w:p w14:paraId="075910BE" w14:textId="1C0D31D0" w:rsidR="441D0772" w:rsidRPr="0062046D" w:rsidRDefault="00EF7D1A" w:rsidP="441D0772">
      <w:pPr>
        <w:jc w:val="center"/>
        <w:rPr>
          <w:b/>
          <w:bCs/>
        </w:rPr>
      </w:pPr>
      <w:r w:rsidRPr="0062046D">
        <w:rPr>
          <w:b/>
          <w:bCs/>
        </w:rPr>
        <w:t>Bethanie Templeton, Assessment Counselor</w:t>
      </w:r>
    </w:p>
    <w:p w14:paraId="36FAB405" w14:textId="79C4109B" w:rsidR="441D0772" w:rsidRDefault="00EF7D1A" w:rsidP="008018F4">
      <w:pPr>
        <w:jc w:val="center"/>
      </w:pPr>
      <w:r>
        <w:t xml:space="preserve">Phone: (828) </w:t>
      </w:r>
      <w:r w:rsidR="00500DE1">
        <w:t>233-1564</w:t>
      </w:r>
    </w:p>
    <w:p w14:paraId="626A7717" w14:textId="15E769A4" w:rsidR="441D0772" w:rsidRDefault="0062046D" w:rsidP="441D0772">
      <w:pPr>
        <w:jc w:val="center"/>
      </w:pPr>
      <w:r>
        <w:t xml:space="preserve">Email: </w:t>
      </w:r>
      <w:hyperlink r:id="rId15" w:history="1">
        <w:r w:rsidRPr="00F478A1">
          <w:rPr>
            <w:rStyle w:val="Hyperlink"/>
          </w:rPr>
          <w:t>btempleton@coahc.org</w:t>
        </w:r>
      </w:hyperlink>
      <w:r>
        <w:t xml:space="preserve"> </w:t>
      </w:r>
    </w:p>
    <w:p w14:paraId="06EDBB0A" w14:textId="29C00BD2" w:rsidR="00960846" w:rsidRPr="00E01B36" w:rsidRDefault="00C57B60" w:rsidP="441D0772">
      <w:pPr>
        <w:jc w:val="center"/>
        <w:rPr>
          <w:b/>
          <w:bCs/>
        </w:rPr>
      </w:pPr>
      <w:r w:rsidRPr="00E01B36">
        <w:rPr>
          <w:b/>
          <w:bCs/>
        </w:rPr>
        <w:t>Robyn Wells, Volunteer Coordinator</w:t>
      </w:r>
    </w:p>
    <w:p w14:paraId="50149521" w14:textId="15FF7036" w:rsidR="00C57B60" w:rsidRDefault="00C57B60" w:rsidP="441D0772">
      <w:pPr>
        <w:jc w:val="center"/>
      </w:pPr>
      <w:r>
        <w:t xml:space="preserve">Phone: </w:t>
      </w:r>
      <w:r w:rsidR="007C5E6F">
        <w:t>(828) 233-1561</w:t>
      </w:r>
    </w:p>
    <w:p w14:paraId="77322905" w14:textId="463224FA" w:rsidR="007C5E6F" w:rsidRDefault="007C5E6F" w:rsidP="441D0772">
      <w:pPr>
        <w:jc w:val="center"/>
      </w:pPr>
      <w:r>
        <w:t xml:space="preserve">Email: </w:t>
      </w:r>
      <w:hyperlink r:id="rId16" w:history="1">
        <w:r w:rsidR="00604D4B" w:rsidRPr="007872E0">
          <w:rPr>
            <w:rStyle w:val="Hyperlink"/>
          </w:rPr>
          <w:t>RWells@coahc.org</w:t>
        </w:r>
      </w:hyperlink>
      <w:r w:rsidR="00604D4B">
        <w:t xml:space="preserve"> </w:t>
      </w:r>
    </w:p>
    <w:p w14:paraId="29851727" w14:textId="77777777" w:rsidR="001F4092" w:rsidRDefault="001F4092" w:rsidP="441D0772">
      <w:pPr>
        <w:jc w:val="center"/>
      </w:pPr>
    </w:p>
    <w:p w14:paraId="4C542B32" w14:textId="70F5F964" w:rsidR="001547F0" w:rsidRPr="004F6106" w:rsidRDefault="001547F0" w:rsidP="001547F0">
      <w:pPr>
        <w:jc w:val="center"/>
        <w:rPr>
          <w:b/>
          <w:bCs/>
          <w:u w:val="single"/>
        </w:rPr>
      </w:pPr>
      <w:r w:rsidRPr="004F6106">
        <w:rPr>
          <w:b/>
          <w:bCs/>
          <w:u w:val="single"/>
        </w:rPr>
        <w:lastRenderedPageBreak/>
        <w:t>Table of Contents</w:t>
      </w:r>
    </w:p>
    <w:p w14:paraId="3AB216CA" w14:textId="5D2105C5" w:rsidR="00E919C8" w:rsidRDefault="00E919C8" w:rsidP="00E919C8">
      <w:pPr>
        <w:jc w:val="both"/>
      </w:pPr>
    </w:p>
    <w:sdt>
      <w:sdtPr>
        <w:rPr>
          <w:rFonts w:asciiTheme="minorHAnsi" w:eastAsiaTheme="minorHAnsi" w:hAnsiTheme="minorHAnsi" w:cstheme="minorBidi"/>
          <w:color w:val="auto"/>
          <w:sz w:val="22"/>
          <w:szCs w:val="22"/>
        </w:rPr>
        <w:id w:val="870804546"/>
        <w:docPartObj>
          <w:docPartGallery w:val="Table of Contents"/>
          <w:docPartUnique/>
        </w:docPartObj>
      </w:sdtPr>
      <w:sdtEndPr>
        <w:rPr>
          <w:b/>
          <w:bCs/>
          <w:noProof/>
        </w:rPr>
      </w:sdtEndPr>
      <w:sdtContent>
        <w:p w14:paraId="5F96DD6D" w14:textId="6A15F339" w:rsidR="00714B1B" w:rsidRDefault="00714B1B">
          <w:pPr>
            <w:pStyle w:val="TOCHeading"/>
          </w:pPr>
          <w:r>
            <w:t>Contents</w:t>
          </w:r>
        </w:p>
        <w:p w14:paraId="6720B2BD" w14:textId="4EC812B7" w:rsidR="00226DE0" w:rsidRDefault="00226DE0" w:rsidP="0051714F">
          <w:pPr>
            <w:jc w:val="both"/>
          </w:pPr>
          <w:r>
            <w:t>Welcome to Meals on Wheels</w:t>
          </w:r>
          <w:r w:rsidR="0035796A">
            <w:t>!</w:t>
          </w:r>
          <w:r w:rsidR="0051714F">
            <w:tab/>
          </w:r>
          <w:r w:rsidR="0051714F">
            <w:tab/>
          </w:r>
          <w:r w:rsidR="0051714F">
            <w:tab/>
          </w:r>
          <w:r w:rsidR="0051714F">
            <w:tab/>
          </w:r>
          <w:r w:rsidR="0051714F">
            <w:tab/>
          </w:r>
          <w:r w:rsidR="0051714F">
            <w:tab/>
          </w:r>
          <w:r w:rsidR="0051714F">
            <w:tab/>
          </w:r>
          <w:r w:rsidR="0051714F">
            <w:tab/>
          </w:r>
          <w:r w:rsidR="0051714F">
            <w:tab/>
            <w:t xml:space="preserve"> </w:t>
          </w:r>
          <w:r w:rsidR="00DA1C78">
            <w:t>1</w:t>
          </w:r>
        </w:p>
        <w:p w14:paraId="3B724B80" w14:textId="4B307CF7" w:rsidR="00DA1C78" w:rsidRPr="00226DE0" w:rsidRDefault="00DA1C78" w:rsidP="0051714F">
          <w:pPr>
            <w:jc w:val="both"/>
          </w:pPr>
          <w:r>
            <w:t xml:space="preserve">Table of Contents </w:t>
          </w:r>
          <w:r w:rsidR="0051714F">
            <w:tab/>
          </w:r>
          <w:r w:rsidR="0051714F">
            <w:tab/>
          </w:r>
          <w:r w:rsidR="0051714F">
            <w:tab/>
          </w:r>
          <w:r w:rsidR="0051714F">
            <w:tab/>
          </w:r>
          <w:r w:rsidR="0051714F">
            <w:tab/>
          </w:r>
          <w:r w:rsidR="0051714F">
            <w:tab/>
          </w:r>
          <w:r w:rsidR="0051714F">
            <w:tab/>
          </w:r>
          <w:r w:rsidR="0051714F">
            <w:tab/>
          </w:r>
          <w:r w:rsidR="0051714F">
            <w:tab/>
          </w:r>
          <w:r w:rsidR="0051714F">
            <w:tab/>
          </w:r>
          <w:r>
            <w:t xml:space="preserve"> 2</w:t>
          </w:r>
        </w:p>
        <w:p w14:paraId="435CD42E" w14:textId="208AC35B" w:rsidR="00CC4F89" w:rsidRDefault="00CC4F89" w:rsidP="0051714F">
          <w:pPr>
            <w:jc w:val="both"/>
          </w:pPr>
          <w:r>
            <w:t xml:space="preserve">About Meals on Wheels for Henderson County </w:t>
          </w:r>
          <w:r w:rsidR="0051714F">
            <w:tab/>
          </w:r>
          <w:r w:rsidR="0051714F">
            <w:tab/>
          </w:r>
          <w:r w:rsidR="0051714F">
            <w:tab/>
          </w:r>
          <w:r w:rsidR="0051714F">
            <w:tab/>
          </w:r>
          <w:r w:rsidR="0051714F">
            <w:tab/>
          </w:r>
          <w:r w:rsidR="0051714F">
            <w:tab/>
          </w:r>
          <w:r w:rsidR="0051714F">
            <w:tab/>
          </w:r>
          <w:r>
            <w:t xml:space="preserve"> 3</w:t>
          </w:r>
        </w:p>
        <w:p w14:paraId="0DE1D226" w14:textId="351060EA" w:rsidR="00C71B4C" w:rsidRDefault="00CC4F89" w:rsidP="0051714F">
          <w:pPr>
            <w:jc w:val="both"/>
          </w:pPr>
          <w:r>
            <w:t>About the Meals</w:t>
          </w:r>
          <w:r w:rsidR="0051714F">
            <w:tab/>
          </w:r>
          <w:r w:rsidR="0051714F">
            <w:tab/>
          </w:r>
          <w:r w:rsidR="0051714F">
            <w:tab/>
          </w:r>
          <w:r w:rsidR="0051714F">
            <w:tab/>
          </w:r>
          <w:r w:rsidR="0051714F">
            <w:tab/>
          </w:r>
          <w:r w:rsidR="0051714F">
            <w:tab/>
          </w:r>
          <w:r w:rsidR="0051714F">
            <w:tab/>
          </w:r>
          <w:r w:rsidR="0051714F">
            <w:tab/>
          </w:r>
          <w:r w:rsidR="0051714F">
            <w:tab/>
          </w:r>
          <w:r w:rsidR="0051714F">
            <w:tab/>
            <w:t xml:space="preserve"> </w:t>
          </w:r>
          <w:r w:rsidR="00C71B4C">
            <w:t>3</w:t>
          </w:r>
        </w:p>
        <w:p w14:paraId="350F969D" w14:textId="70FC1CA1" w:rsidR="00632E1A" w:rsidRDefault="00C71B4C" w:rsidP="0051714F">
          <w:pPr>
            <w:jc w:val="both"/>
          </w:pPr>
          <w:r>
            <w:t>Service Payment, Grant</w:t>
          </w:r>
          <w:r w:rsidR="00077856">
            <w:t>,</w:t>
          </w:r>
          <w:r>
            <w:t xml:space="preserve"> and </w:t>
          </w:r>
          <w:r w:rsidR="002D6B3D">
            <w:t>Cost-Sharing</w:t>
          </w:r>
          <w:r>
            <w:t xml:space="preserve"> Options </w:t>
          </w:r>
          <w:r w:rsidR="0051714F">
            <w:tab/>
          </w:r>
          <w:r w:rsidR="0051714F">
            <w:tab/>
          </w:r>
          <w:r w:rsidR="0051714F">
            <w:tab/>
          </w:r>
          <w:r w:rsidR="0051714F">
            <w:tab/>
          </w:r>
          <w:r w:rsidR="0051714F">
            <w:tab/>
          </w:r>
          <w:r w:rsidR="0051714F">
            <w:tab/>
          </w:r>
          <w:r>
            <w:t xml:space="preserve"> </w:t>
          </w:r>
          <w:r w:rsidR="00632E1A">
            <w:t>4</w:t>
          </w:r>
        </w:p>
        <w:p w14:paraId="0789F639" w14:textId="2AC922EA" w:rsidR="00632E1A" w:rsidRDefault="00632E1A" w:rsidP="0051714F">
          <w:pPr>
            <w:jc w:val="both"/>
          </w:pPr>
          <w:r>
            <w:t xml:space="preserve">Private Pay Terms and Conditions </w:t>
          </w:r>
          <w:r w:rsidR="0051714F">
            <w:tab/>
          </w:r>
          <w:r w:rsidR="0051714F">
            <w:tab/>
          </w:r>
          <w:r w:rsidR="0051714F">
            <w:tab/>
          </w:r>
          <w:r w:rsidR="0051714F">
            <w:tab/>
          </w:r>
          <w:r w:rsidR="0051714F">
            <w:tab/>
          </w:r>
          <w:r w:rsidR="0051714F">
            <w:tab/>
          </w:r>
          <w:r w:rsidR="0051714F">
            <w:tab/>
          </w:r>
          <w:r w:rsidR="0051714F">
            <w:tab/>
          </w:r>
          <w:r>
            <w:t xml:space="preserve"> 4</w:t>
          </w:r>
        </w:p>
        <w:p w14:paraId="58D4BD3D" w14:textId="35F56072" w:rsidR="00F1672B" w:rsidRDefault="00F1672B" w:rsidP="0051714F">
          <w:pPr>
            <w:jc w:val="both"/>
          </w:pPr>
          <w:r>
            <w:t xml:space="preserve">Consent to Release of Information </w:t>
          </w:r>
          <w:r w:rsidR="0051714F">
            <w:tab/>
          </w:r>
          <w:r w:rsidR="0051714F">
            <w:tab/>
          </w:r>
          <w:r w:rsidR="0051714F">
            <w:tab/>
          </w:r>
          <w:r w:rsidR="0051714F">
            <w:tab/>
          </w:r>
          <w:r w:rsidR="0051714F">
            <w:tab/>
          </w:r>
          <w:r w:rsidR="0051714F">
            <w:tab/>
          </w:r>
          <w:r w:rsidR="0051714F">
            <w:tab/>
          </w:r>
          <w:r w:rsidR="0051714F">
            <w:tab/>
            <w:t xml:space="preserve"> </w:t>
          </w:r>
          <w:r w:rsidR="00CC0E3E">
            <w:t>4</w:t>
          </w:r>
        </w:p>
        <w:p w14:paraId="1A84B5AC" w14:textId="0CE6E039" w:rsidR="00AF1F4A" w:rsidRDefault="00684D02" w:rsidP="0051714F">
          <w:pPr>
            <w:jc w:val="both"/>
          </w:pPr>
          <w:r>
            <w:t>Meal</w:t>
          </w:r>
          <w:r w:rsidR="00AF1F4A">
            <w:t xml:space="preserve"> Ordering and Cancellation Policy </w:t>
          </w:r>
          <w:r w:rsidR="0051714F">
            <w:tab/>
          </w:r>
          <w:r w:rsidR="0051714F">
            <w:tab/>
          </w:r>
          <w:r w:rsidR="0051714F">
            <w:tab/>
          </w:r>
          <w:r w:rsidR="0051714F">
            <w:tab/>
          </w:r>
          <w:r w:rsidR="0051714F">
            <w:tab/>
          </w:r>
          <w:r w:rsidR="0051714F">
            <w:tab/>
          </w:r>
          <w:r w:rsidR="0051714F">
            <w:tab/>
          </w:r>
          <w:r w:rsidR="0051714F">
            <w:tab/>
          </w:r>
          <w:r w:rsidR="00AF1F4A">
            <w:t xml:space="preserve"> 5</w:t>
          </w:r>
        </w:p>
        <w:p w14:paraId="343AC637" w14:textId="12C40816" w:rsidR="00E35CCE" w:rsidRDefault="00E35CCE" w:rsidP="0051714F">
          <w:pPr>
            <w:jc w:val="both"/>
          </w:pPr>
          <w:r>
            <w:t>Inclement Weather Policy</w:t>
          </w:r>
          <w:r w:rsidR="0051714F">
            <w:tab/>
          </w:r>
          <w:r w:rsidR="0051714F">
            <w:tab/>
          </w:r>
          <w:r w:rsidR="0051714F">
            <w:tab/>
          </w:r>
          <w:r w:rsidR="0051714F">
            <w:tab/>
          </w:r>
          <w:r w:rsidR="0051714F">
            <w:tab/>
          </w:r>
          <w:r w:rsidR="0051714F">
            <w:tab/>
          </w:r>
          <w:r w:rsidR="0051714F">
            <w:tab/>
          </w:r>
          <w:r w:rsidR="0051714F">
            <w:tab/>
          </w:r>
          <w:r w:rsidR="0051714F">
            <w:tab/>
            <w:t xml:space="preserve"> </w:t>
          </w:r>
          <w:r>
            <w:t>5</w:t>
          </w:r>
        </w:p>
        <w:p w14:paraId="4F9806F0" w14:textId="04FECEC1" w:rsidR="00747EDF" w:rsidRDefault="008B454A" w:rsidP="0051714F">
          <w:pPr>
            <w:jc w:val="both"/>
          </w:pPr>
          <w:r>
            <w:t xml:space="preserve">Holiday Closings </w:t>
          </w:r>
          <w:r w:rsidR="0051714F">
            <w:tab/>
          </w:r>
          <w:r w:rsidR="0051714F">
            <w:tab/>
          </w:r>
          <w:r w:rsidR="0051714F">
            <w:tab/>
          </w:r>
          <w:r w:rsidR="0051714F">
            <w:tab/>
          </w:r>
          <w:r w:rsidR="0051714F">
            <w:tab/>
          </w:r>
          <w:r w:rsidR="0051714F">
            <w:tab/>
          </w:r>
          <w:r w:rsidR="0051714F">
            <w:tab/>
          </w:r>
          <w:r w:rsidR="0051714F">
            <w:tab/>
          </w:r>
          <w:r w:rsidR="0051714F">
            <w:tab/>
          </w:r>
          <w:r w:rsidR="0051714F">
            <w:tab/>
          </w:r>
          <w:r w:rsidR="00747EDF">
            <w:t xml:space="preserve"> 5</w:t>
          </w:r>
        </w:p>
        <w:p w14:paraId="392F0501" w14:textId="1FCAFFE1" w:rsidR="00747EDF" w:rsidRDefault="00747EDF" w:rsidP="0051714F">
          <w:pPr>
            <w:jc w:val="both"/>
          </w:pPr>
          <w:r>
            <w:t xml:space="preserve">Shelf-Stable Meal Kits </w:t>
          </w:r>
          <w:r w:rsidR="0051714F">
            <w:tab/>
          </w:r>
          <w:r w:rsidR="0051714F">
            <w:tab/>
          </w:r>
          <w:r w:rsidR="0051714F">
            <w:tab/>
          </w:r>
          <w:r w:rsidR="0051714F">
            <w:tab/>
          </w:r>
          <w:r w:rsidR="0051714F">
            <w:tab/>
          </w:r>
          <w:r w:rsidR="0051714F">
            <w:tab/>
          </w:r>
          <w:r w:rsidR="0051714F">
            <w:tab/>
          </w:r>
          <w:r w:rsidR="0051714F">
            <w:tab/>
          </w:r>
          <w:r w:rsidR="0051714F">
            <w:tab/>
          </w:r>
          <w:r w:rsidR="0051714F">
            <w:tab/>
          </w:r>
          <w:r>
            <w:t xml:space="preserve"> 6</w:t>
          </w:r>
        </w:p>
        <w:p w14:paraId="38BE8E61" w14:textId="3D683BE8" w:rsidR="004920C7" w:rsidRDefault="00747EDF" w:rsidP="0051714F">
          <w:pPr>
            <w:jc w:val="both"/>
          </w:pPr>
          <w:r>
            <w:t xml:space="preserve">Emergency Meal Kits </w:t>
          </w:r>
          <w:r w:rsidR="0051714F">
            <w:tab/>
          </w:r>
          <w:r w:rsidR="0051714F">
            <w:tab/>
          </w:r>
          <w:r w:rsidR="0051714F">
            <w:tab/>
          </w:r>
          <w:r w:rsidR="0051714F">
            <w:tab/>
          </w:r>
          <w:r w:rsidR="0051714F">
            <w:tab/>
          </w:r>
          <w:r w:rsidR="0051714F">
            <w:tab/>
          </w:r>
          <w:r w:rsidR="0051714F">
            <w:tab/>
          </w:r>
          <w:r w:rsidR="0051714F">
            <w:tab/>
          </w:r>
          <w:r w:rsidR="0051714F">
            <w:tab/>
          </w:r>
          <w:r w:rsidR="0051714F">
            <w:tab/>
            <w:t xml:space="preserve"> </w:t>
          </w:r>
          <w:r w:rsidR="004920C7">
            <w:t>6</w:t>
          </w:r>
        </w:p>
        <w:p w14:paraId="1EDCE0A1" w14:textId="5D9FEEC1" w:rsidR="00C34592" w:rsidRDefault="004920C7" w:rsidP="0051714F">
          <w:pPr>
            <w:jc w:val="both"/>
          </w:pPr>
          <w:r>
            <w:t>C</w:t>
          </w:r>
          <w:r w:rsidR="003D4171">
            <w:t>lient</w:t>
          </w:r>
          <w:r>
            <w:t xml:space="preserve"> Service Priority</w:t>
          </w:r>
          <w:r w:rsidR="003D4171">
            <w:tab/>
          </w:r>
          <w:r w:rsidR="003D4171">
            <w:tab/>
          </w:r>
          <w:r w:rsidR="0051714F">
            <w:tab/>
          </w:r>
          <w:r w:rsidR="0051714F">
            <w:tab/>
          </w:r>
          <w:r w:rsidR="0051714F">
            <w:tab/>
          </w:r>
          <w:r w:rsidR="0051714F">
            <w:tab/>
          </w:r>
          <w:r w:rsidR="0051714F">
            <w:tab/>
          </w:r>
          <w:r w:rsidR="0051714F">
            <w:tab/>
          </w:r>
          <w:r w:rsidR="003D4171">
            <w:tab/>
          </w:r>
          <w:r w:rsidR="0051714F">
            <w:tab/>
          </w:r>
          <w:r w:rsidR="006F17EB">
            <w:t xml:space="preserve"> </w:t>
          </w:r>
          <w:r w:rsidR="000D59F3">
            <w:t>6</w:t>
          </w:r>
        </w:p>
        <w:p w14:paraId="7AF32C50" w14:textId="79821354" w:rsidR="003D4171" w:rsidRDefault="003D4171" w:rsidP="0051714F">
          <w:pPr>
            <w:jc w:val="both"/>
          </w:pPr>
          <w:r>
            <w:t>Waiting List</w:t>
          </w:r>
          <w:r>
            <w:tab/>
          </w:r>
          <w:r>
            <w:tab/>
          </w:r>
          <w:r>
            <w:tab/>
          </w:r>
          <w:r>
            <w:tab/>
          </w:r>
          <w:r>
            <w:tab/>
          </w:r>
          <w:r>
            <w:tab/>
          </w:r>
          <w:r>
            <w:tab/>
          </w:r>
          <w:r>
            <w:tab/>
          </w:r>
          <w:r>
            <w:tab/>
          </w:r>
          <w:r>
            <w:tab/>
          </w:r>
          <w:r>
            <w:tab/>
            <w:t xml:space="preserve"> 7</w:t>
          </w:r>
        </w:p>
        <w:p w14:paraId="606AF025" w14:textId="76AEB609" w:rsidR="00C34592" w:rsidRDefault="00C34592" w:rsidP="0051714F">
          <w:pPr>
            <w:jc w:val="both"/>
          </w:pPr>
          <w:r>
            <w:t>Suspension and Termination of Services</w:t>
          </w:r>
          <w:r>
            <w:tab/>
          </w:r>
          <w:r>
            <w:tab/>
          </w:r>
          <w:r>
            <w:tab/>
          </w:r>
          <w:r>
            <w:tab/>
          </w:r>
          <w:r>
            <w:tab/>
          </w:r>
          <w:r>
            <w:tab/>
          </w:r>
          <w:r>
            <w:tab/>
          </w:r>
          <w:r>
            <w:tab/>
            <w:t xml:space="preserve"> </w:t>
          </w:r>
          <w:r w:rsidR="000D59F3">
            <w:t>7</w:t>
          </w:r>
        </w:p>
        <w:p w14:paraId="4478C8B2" w14:textId="2E80DF74" w:rsidR="00EC4230" w:rsidRDefault="00EC4230" w:rsidP="0051714F">
          <w:pPr>
            <w:jc w:val="both"/>
          </w:pPr>
          <w:r>
            <w:t>Closing of C</w:t>
          </w:r>
          <w:r w:rsidR="00581C64">
            <w:t>lient</w:t>
          </w:r>
          <w:r>
            <w:t xml:space="preserve"> Cases </w:t>
          </w:r>
          <w:r w:rsidR="0051714F">
            <w:tab/>
          </w:r>
          <w:r w:rsidR="0051714F">
            <w:tab/>
          </w:r>
          <w:r w:rsidR="0051714F">
            <w:tab/>
          </w:r>
          <w:r w:rsidR="0051714F">
            <w:tab/>
          </w:r>
          <w:r w:rsidR="0051714F">
            <w:tab/>
          </w:r>
          <w:r w:rsidR="0051714F">
            <w:tab/>
          </w:r>
          <w:r w:rsidR="0051714F">
            <w:tab/>
          </w:r>
          <w:r w:rsidR="0051714F">
            <w:tab/>
          </w:r>
          <w:r w:rsidR="0051714F">
            <w:tab/>
          </w:r>
          <w:r w:rsidR="0051714F">
            <w:tab/>
            <w:t xml:space="preserve"> </w:t>
          </w:r>
          <w:r w:rsidR="000D59F3">
            <w:t>8</w:t>
          </w:r>
        </w:p>
        <w:p w14:paraId="33DCE589" w14:textId="41363AEA" w:rsidR="008E547C" w:rsidRDefault="008A0EE0" w:rsidP="0051714F">
          <w:pPr>
            <w:jc w:val="both"/>
          </w:pPr>
          <w:r>
            <w:t xml:space="preserve">Formal Grievance Procedures </w:t>
          </w:r>
          <w:r w:rsidR="0051714F">
            <w:tab/>
          </w:r>
          <w:r w:rsidR="0051714F">
            <w:tab/>
          </w:r>
          <w:r w:rsidR="0051714F">
            <w:tab/>
          </w:r>
          <w:r w:rsidR="0051714F">
            <w:tab/>
          </w:r>
          <w:r w:rsidR="0051714F">
            <w:tab/>
          </w:r>
          <w:r w:rsidR="0051714F">
            <w:tab/>
          </w:r>
          <w:r w:rsidR="0051714F">
            <w:tab/>
          </w:r>
          <w:r w:rsidR="0051714F">
            <w:tab/>
          </w:r>
          <w:r w:rsidR="0051714F">
            <w:tab/>
          </w:r>
          <w:r>
            <w:t xml:space="preserve"> </w:t>
          </w:r>
          <w:r w:rsidR="000D59F3">
            <w:t>9</w:t>
          </w:r>
        </w:p>
        <w:p w14:paraId="2AD1E200" w14:textId="07EA7E14" w:rsidR="00CF3365" w:rsidRDefault="00CF3365" w:rsidP="00125408">
          <w:pPr>
            <w:tabs>
              <w:tab w:val="left" w:pos="8640"/>
            </w:tabs>
            <w:jc w:val="both"/>
          </w:pPr>
          <w:r>
            <w:t>Photo</w:t>
          </w:r>
          <w:r w:rsidR="00125408">
            <w:t xml:space="preserve"> and Media Release</w:t>
          </w:r>
          <w:r w:rsidR="00125408">
            <w:tab/>
            <w:t>10</w:t>
          </w:r>
        </w:p>
        <w:p w14:paraId="7053E74D" w14:textId="6FCB6AED" w:rsidR="00125408" w:rsidRDefault="00125408" w:rsidP="00125408">
          <w:pPr>
            <w:tabs>
              <w:tab w:val="left" w:pos="8640"/>
            </w:tabs>
            <w:jc w:val="both"/>
          </w:pPr>
          <w:r>
            <w:t>Heating Instructions</w:t>
          </w:r>
          <w:r>
            <w:tab/>
            <w:t>11</w:t>
          </w:r>
        </w:p>
        <w:p w14:paraId="46FF67BC" w14:textId="1DCA92EC" w:rsidR="008E547C" w:rsidRDefault="008E547C" w:rsidP="0051714F">
          <w:pPr>
            <w:jc w:val="both"/>
          </w:pPr>
          <w:r>
            <w:t xml:space="preserve">Private Pay Agreement Form </w:t>
          </w:r>
          <w:r w:rsidR="0051714F">
            <w:tab/>
          </w:r>
          <w:r w:rsidR="0051714F">
            <w:tab/>
          </w:r>
          <w:r w:rsidR="0051714F">
            <w:tab/>
          </w:r>
          <w:r w:rsidR="0051714F">
            <w:tab/>
          </w:r>
          <w:r w:rsidR="0051714F">
            <w:tab/>
          </w:r>
          <w:r w:rsidR="0051714F">
            <w:tab/>
          </w:r>
          <w:r w:rsidR="0051714F">
            <w:tab/>
          </w:r>
          <w:r w:rsidR="0051714F">
            <w:tab/>
          </w:r>
          <w:r w:rsidR="0051714F">
            <w:tab/>
          </w:r>
          <w:r w:rsidR="00883051">
            <w:t>1</w:t>
          </w:r>
          <w:r w:rsidR="00125408">
            <w:t>2</w:t>
          </w:r>
        </w:p>
        <w:p w14:paraId="39B98B52" w14:textId="7D3B400C" w:rsidR="00714B1B" w:rsidRDefault="005A03BD" w:rsidP="0051714F">
          <w:pPr>
            <w:jc w:val="both"/>
          </w:pPr>
          <w:r>
            <w:t xml:space="preserve">Agreement of Services </w:t>
          </w:r>
          <w:r w:rsidR="0051714F">
            <w:tab/>
          </w:r>
          <w:r w:rsidR="0051714F">
            <w:tab/>
          </w:r>
          <w:r w:rsidR="0051714F">
            <w:tab/>
          </w:r>
          <w:r w:rsidR="0051714F">
            <w:tab/>
          </w:r>
          <w:r w:rsidR="0051714F">
            <w:tab/>
          </w:r>
          <w:r w:rsidR="0051714F">
            <w:tab/>
          </w:r>
          <w:r w:rsidR="0051714F">
            <w:tab/>
          </w:r>
          <w:r w:rsidR="0051714F">
            <w:tab/>
          </w:r>
          <w:r w:rsidR="0051714F">
            <w:tab/>
          </w:r>
          <w:r w:rsidR="0051714F">
            <w:tab/>
          </w:r>
          <w:r w:rsidR="00EC4230">
            <w:t>1</w:t>
          </w:r>
          <w:r w:rsidR="00125408">
            <w:t>3</w:t>
          </w:r>
        </w:p>
      </w:sdtContent>
    </w:sdt>
    <w:p w14:paraId="56E72DDB" w14:textId="7DD71BD9" w:rsidR="00E919C8" w:rsidRDefault="00E919C8" w:rsidP="00E919C8">
      <w:pPr>
        <w:jc w:val="both"/>
      </w:pPr>
    </w:p>
    <w:p w14:paraId="4054463F" w14:textId="7C17C6CF" w:rsidR="00E919C8" w:rsidRDefault="00E919C8" w:rsidP="00E919C8">
      <w:pPr>
        <w:jc w:val="both"/>
      </w:pPr>
    </w:p>
    <w:p w14:paraId="3732F0EE" w14:textId="5C82F594" w:rsidR="00E919C8" w:rsidRDefault="00E919C8" w:rsidP="00E919C8">
      <w:pPr>
        <w:jc w:val="both"/>
      </w:pPr>
    </w:p>
    <w:p w14:paraId="271428C0" w14:textId="77777777" w:rsidR="00C24D1F" w:rsidRDefault="00C24D1F" w:rsidP="00E919C8">
      <w:pPr>
        <w:jc w:val="both"/>
      </w:pPr>
    </w:p>
    <w:p w14:paraId="3DD504D5" w14:textId="61A34A30" w:rsidR="00E919C8" w:rsidRDefault="00E919C8" w:rsidP="00E919C8">
      <w:pPr>
        <w:jc w:val="both"/>
      </w:pPr>
    </w:p>
    <w:p w14:paraId="1151180A" w14:textId="0A50E5AB" w:rsidR="00E919C8" w:rsidRPr="00A85665" w:rsidRDefault="00574B71" w:rsidP="00E919C8">
      <w:pPr>
        <w:jc w:val="center"/>
        <w:rPr>
          <w:b/>
          <w:bCs/>
          <w:u w:val="single"/>
        </w:rPr>
      </w:pPr>
      <w:r w:rsidRPr="00A85665">
        <w:rPr>
          <w:b/>
          <w:bCs/>
          <w:u w:val="single"/>
        </w:rPr>
        <w:lastRenderedPageBreak/>
        <w:t>ABOUT MEALS ON WHEELS FOR HENDERSON COUNTY</w:t>
      </w:r>
    </w:p>
    <w:p w14:paraId="1108109A" w14:textId="3DAE4F7E" w:rsidR="00E919C8" w:rsidRPr="00A85665" w:rsidRDefault="00E919C8" w:rsidP="00E919C8">
      <w:pPr>
        <w:jc w:val="center"/>
        <w:rPr>
          <w:i/>
          <w:iCs/>
        </w:rPr>
      </w:pPr>
      <w:r w:rsidRPr="00A85665">
        <w:rPr>
          <w:i/>
          <w:iCs/>
        </w:rPr>
        <w:t>(</w:t>
      </w:r>
      <w:r w:rsidR="00FC58C7">
        <w:rPr>
          <w:i/>
          <w:iCs/>
        </w:rPr>
        <w:t xml:space="preserve">May </w:t>
      </w:r>
      <w:r w:rsidRPr="00A85665">
        <w:rPr>
          <w:i/>
          <w:iCs/>
        </w:rPr>
        <w:t>be referred to as MOW or MOWHC)</w:t>
      </w:r>
    </w:p>
    <w:p w14:paraId="0A7C8B16" w14:textId="7242BFEC" w:rsidR="00E919C8" w:rsidRDefault="006C2FB2" w:rsidP="00E919C8">
      <w:pPr>
        <w:jc w:val="both"/>
      </w:pPr>
      <w:r w:rsidRPr="006C2FB2">
        <w:t>As part of the national Meals on Wheels program, our focus is on delivering nutritious meals to individuals aged 60 and above in Henderson County who lack reliable transportation</w:t>
      </w:r>
      <w:r w:rsidR="00AC1163">
        <w:t>,</w:t>
      </w:r>
      <w:r w:rsidR="00BF5471">
        <w:t xml:space="preserve"> do not have a daytime caregiver, </w:t>
      </w:r>
      <w:r w:rsidRPr="006C2FB2">
        <w:t>and may experience food insecurity or</w:t>
      </w:r>
      <w:r w:rsidR="00BF5471">
        <w:t xml:space="preserve"> </w:t>
      </w:r>
      <w:r w:rsidRPr="006C2FB2">
        <w:t>difficulty accessing meals.</w:t>
      </w:r>
      <w:r>
        <w:t xml:space="preserve"> </w:t>
      </w:r>
      <w:r w:rsidR="001175A0" w:rsidRPr="001175A0">
        <w:t>We aim to maintain seniors' independence in their homes by providing 5 nutritious meals per week. Additionally, our trained volunteers' meal deliveries serve not only to alleviate isolation and loneliness but also foster meaningful relationships, making our service more than just a meal delivery but a source of companionship.</w:t>
      </w:r>
    </w:p>
    <w:p w14:paraId="5F8C16FA" w14:textId="2FCAEE0F" w:rsidR="00E919C8" w:rsidRDefault="00E919C8" w:rsidP="00E919C8">
      <w:pPr>
        <w:jc w:val="both"/>
      </w:pPr>
      <w:r>
        <w:t xml:space="preserve">MOW is available to </w:t>
      </w:r>
      <w:r w:rsidRPr="3C4693BC">
        <w:rPr>
          <w:b/>
          <w:bCs/>
        </w:rPr>
        <w:t>Henderson County residents</w:t>
      </w:r>
      <w:r>
        <w:t xml:space="preserve"> who are </w:t>
      </w:r>
      <w:r w:rsidRPr="3C4693BC">
        <w:rPr>
          <w:b/>
          <w:bCs/>
        </w:rPr>
        <w:t>60 years of age or older</w:t>
      </w:r>
      <w:r>
        <w:t xml:space="preserve">, who are </w:t>
      </w:r>
      <w:r w:rsidR="08F0D1A7" w:rsidRPr="3C4693BC">
        <w:rPr>
          <w:b/>
          <w:bCs/>
        </w:rPr>
        <w:t>homebound</w:t>
      </w:r>
      <w:r w:rsidR="00E00316">
        <w:rPr>
          <w:b/>
          <w:bCs/>
        </w:rPr>
        <w:t xml:space="preserve">, </w:t>
      </w:r>
      <w:r w:rsidR="08F0D1A7" w:rsidRPr="3C4693BC">
        <w:rPr>
          <w:b/>
          <w:bCs/>
        </w:rPr>
        <w:t>unable</w:t>
      </w:r>
      <w:r w:rsidRPr="3C4693BC">
        <w:rPr>
          <w:b/>
          <w:bCs/>
        </w:rPr>
        <w:t xml:space="preserve"> to prepare their meals</w:t>
      </w:r>
      <w:r w:rsidR="00367EFB" w:rsidRPr="3C4693BC">
        <w:rPr>
          <w:b/>
          <w:bCs/>
        </w:rPr>
        <w:t xml:space="preserve">, </w:t>
      </w:r>
      <w:r w:rsidR="00367EFB">
        <w:t xml:space="preserve">and </w:t>
      </w:r>
      <w:r w:rsidR="00367EFB" w:rsidRPr="3C4693BC">
        <w:rPr>
          <w:b/>
          <w:bCs/>
        </w:rPr>
        <w:t>have no one at home to prepare meals for them</w:t>
      </w:r>
      <w:r>
        <w:t xml:space="preserve">.  </w:t>
      </w:r>
    </w:p>
    <w:p w14:paraId="0E7A1772" w14:textId="308D901E" w:rsidR="00E919C8" w:rsidRDefault="00E919C8" w:rsidP="00E919C8">
      <w:pPr>
        <w:jc w:val="both"/>
      </w:pPr>
      <w:r>
        <w:t xml:space="preserve">Meals are delivered Monday through Friday between </w:t>
      </w:r>
      <w:r w:rsidRPr="3C4693BC">
        <w:rPr>
          <w:b/>
          <w:bCs/>
        </w:rPr>
        <w:t>10:30 AM</w:t>
      </w:r>
      <w:r>
        <w:t xml:space="preserve"> and </w:t>
      </w:r>
      <w:r w:rsidR="00E90F41">
        <w:rPr>
          <w:b/>
          <w:bCs/>
        </w:rPr>
        <w:t>1:30</w:t>
      </w:r>
      <w:r w:rsidRPr="3C4693BC">
        <w:rPr>
          <w:b/>
          <w:bCs/>
        </w:rPr>
        <w:t xml:space="preserve"> PM</w:t>
      </w:r>
      <w:r>
        <w:t xml:space="preserve"> except for</w:t>
      </w:r>
      <w:r w:rsidR="00E90F41">
        <w:t xml:space="preserve"> scheduled</w:t>
      </w:r>
      <w:r>
        <w:t xml:space="preserve"> holidays and </w:t>
      </w:r>
      <w:r w:rsidR="001175A0">
        <w:t>emergency closures</w:t>
      </w:r>
      <w:r>
        <w:t xml:space="preserve">. </w:t>
      </w:r>
      <w:r w:rsidR="00367EFB">
        <w:t xml:space="preserve">A list of holiday closures can be found on </w:t>
      </w:r>
      <w:r w:rsidR="00367EFB" w:rsidRPr="00C9688F">
        <w:rPr>
          <w:b/>
          <w:bCs/>
        </w:rPr>
        <w:t>page 5</w:t>
      </w:r>
      <w:r w:rsidR="00367EFB">
        <w:t xml:space="preserve">. </w:t>
      </w:r>
    </w:p>
    <w:p w14:paraId="1CCE5DF4" w14:textId="4771A238" w:rsidR="3C4693BC" w:rsidRDefault="3C4693BC" w:rsidP="3C4693BC">
      <w:pPr>
        <w:jc w:val="center"/>
        <w:rPr>
          <w:b/>
          <w:bCs/>
          <w:u w:val="single"/>
        </w:rPr>
      </w:pPr>
    </w:p>
    <w:p w14:paraId="5DC636DF" w14:textId="7DBFFA1F" w:rsidR="00574B71" w:rsidRPr="00A85665" w:rsidRDefault="00574B71" w:rsidP="00574B71">
      <w:pPr>
        <w:jc w:val="center"/>
        <w:rPr>
          <w:b/>
          <w:bCs/>
          <w:u w:val="single"/>
        </w:rPr>
      </w:pPr>
      <w:r w:rsidRPr="00A85665">
        <w:rPr>
          <w:b/>
          <w:bCs/>
          <w:u w:val="single"/>
        </w:rPr>
        <w:t>ABOUT THE MEALS</w:t>
      </w:r>
    </w:p>
    <w:p w14:paraId="0DC54BFF" w14:textId="78921E77" w:rsidR="00FE20B6" w:rsidRDefault="00391E57" w:rsidP="00574B71">
      <w:pPr>
        <w:jc w:val="both"/>
      </w:pPr>
      <w:r w:rsidRPr="00391E57">
        <w:t xml:space="preserve">Home-delivered meals are sourced from either Pardee Memorial Hospital or </w:t>
      </w:r>
      <w:proofErr w:type="spellStart"/>
      <w:r w:rsidRPr="00391E57">
        <w:t>AdventHealth</w:t>
      </w:r>
      <w:proofErr w:type="spellEnd"/>
      <w:r w:rsidRPr="00391E57">
        <w:t xml:space="preserve">. These meals are specifically designed to be low in sodium and </w:t>
      </w:r>
      <w:r w:rsidR="0035796A" w:rsidRPr="00391E57">
        <w:t>fat</w:t>
      </w:r>
      <w:r w:rsidR="00884924">
        <w:t>,</w:t>
      </w:r>
      <w:r w:rsidR="0035796A" w:rsidRPr="00391E57">
        <w:t xml:space="preserve"> </w:t>
      </w:r>
      <w:r w:rsidR="0035796A">
        <w:t>meet</w:t>
      </w:r>
      <w:r w:rsidRPr="00391E57">
        <w:t xml:space="preserve"> one-third of the Dietary Reference Intakes (DRIs)</w:t>
      </w:r>
      <w:r w:rsidR="00884924">
        <w:t>,</w:t>
      </w:r>
      <w:r w:rsidRPr="00391E57">
        <w:t xml:space="preserve"> and </w:t>
      </w:r>
      <w:r w:rsidR="0035796A">
        <w:t>align</w:t>
      </w:r>
      <w:r w:rsidRPr="00391E57">
        <w:t xml:space="preserve"> with the latest USDA Dietary Guidelines for Americans.</w:t>
      </w:r>
      <w:r>
        <w:t xml:space="preserve"> </w:t>
      </w:r>
      <w:r w:rsidR="00FE20B6" w:rsidRPr="00FE20B6">
        <w:t>Access the menu at www.coahc.org/meals-on-wheel</w:t>
      </w:r>
      <w:r w:rsidR="00F56041">
        <w:t>s</w:t>
      </w:r>
      <w:r w:rsidR="00FE20B6" w:rsidRPr="00FE20B6">
        <w:t xml:space="preserve">. If you don't have </w:t>
      </w:r>
      <w:r w:rsidR="00F56041">
        <w:t>internet</w:t>
      </w:r>
      <w:r w:rsidR="00FE20B6" w:rsidRPr="00FE20B6">
        <w:t xml:space="preserve"> access, simply inform your volunteer or a Meals on Wheels staff member, and we'll provide you with a paper copy.</w:t>
      </w:r>
      <w:r w:rsidR="00F56041">
        <w:t xml:space="preserve"> Menus </w:t>
      </w:r>
      <w:r w:rsidR="00693723">
        <w:t>rotate every 4 weeks</w:t>
      </w:r>
      <w:r w:rsidR="00884924">
        <w:t xml:space="preserve"> and change twice each year</w:t>
      </w:r>
      <w:r w:rsidR="00693723">
        <w:t>.</w:t>
      </w:r>
    </w:p>
    <w:p w14:paraId="347BB330" w14:textId="77777777" w:rsidR="00AB074A" w:rsidRDefault="00AB074A" w:rsidP="004769F9">
      <w:pPr>
        <w:jc w:val="both"/>
      </w:pPr>
      <w:r w:rsidRPr="00AB074A">
        <w:t>Each meal includes a main entree and side items with carbohydrates, fruit, and/or vegetables. Furthermore, each delivery will contain 1-2 snack items, and upon request and availability, 2% milk cartons can be provided.</w:t>
      </w:r>
    </w:p>
    <w:p w14:paraId="1FD03FA1" w14:textId="693CC5E1" w:rsidR="002F6E25" w:rsidRDefault="002F6E25" w:rsidP="002F6E25">
      <w:pPr>
        <w:jc w:val="both"/>
      </w:pPr>
      <w:r w:rsidRPr="002F6E25">
        <w:t xml:space="preserve">Multiple meal delivery options might be available based </w:t>
      </w:r>
      <w:r w:rsidR="00C34EAF">
        <w:t>on</w:t>
      </w:r>
      <w:r>
        <w:t xml:space="preserve"> your location</w:t>
      </w:r>
      <w:r w:rsidRPr="002F6E25">
        <w:t>.</w:t>
      </w:r>
    </w:p>
    <w:p w14:paraId="388D2BC4" w14:textId="3BDB694F" w:rsidR="004769F9" w:rsidRDefault="004769F9" w:rsidP="004769F9">
      <w:pPr>
        <w:pStyle w:val="ListParagraph"/>
        <w:numPr>
          <w:ilvl w:val="0"/>
          <w:numId w:val="2"/>
        </w:numPr>
        <w:jc w:val="both"/>
      </w:pPr>
      <w:r w:rsidRPr="3C4693BC">
        <w:rPr>
          <w:b/>
          <w:bCs/>
        </w:rPr>
        <w:t>Prepared Hot Meals</w:t>
      </w:r>
      <w:r>
        <w:t>:</w:t>
      </w:r>
      <w:r w:rsidR="004C7362">
        <w:t xml:space="preserve"> </w:t>
      </w:r>
      <w:r w:rsidR="004C7362" w:rsidRPr="004C7362">
        <w:t xml:space="preserve">These </w:t>
      </w:r>
      <w:r w:rsidR="004C7362">
        <w:t>meals</w:t>
      </w:r>
      <w:r w:rsidR="00C34EAF">
        <w:t xml:space="preserve"> </w:t>
      </w:r>
      <w:r w:rsidR="004C7362" w:rsidRPr="004C7362">
        <w:t>are accessible in specific areas around greater Hendersonville. Meals are freshly prepared daily from Monday to Friday and delivered to the client's home by a trained volunteer.</w:t>
      </w:r>
      <w:r w:rsidR="001F05D3">
        <w:t xml:space="preserve"> These meals may </w:t>
      </w:r>
      <w:r w:rsidR="00177FE7">
        <w:t xml:space="preserve">be unavailable for clients living outside of city limits. </w:t>
      </w:r>
    </w:p>
    <w:p w14:paraId="15390851" w14:textId="4715B5EE" w:rsidR="004769F9" w:rsidRDefault="004769F9" w:rsidP="004769F9">
      <w:pPr>
        <w:pStyle w:val="ListParagraph"/>
        <w:numPr>
          <w:ilvl w:val="0"/>
          <w:numId w:val="2"/>
        </w:numPr>
        <w:jc w:val="both"/>
      </w:pPr>
      <w:r w:rsidRPr="3C4693BC">
        <w:rPr>
          <w:b/>
          <w:bCs/>
        </w:rPr>
        <w:t>Frozen Meals</w:t>
      </w:r>
      <w:r>
        <w:t xml:space="preserve">: </w:t>
      </w:r>
      <w:r w:rsidR="008018F4">
        <w:t>These</w:t>
      </w:r>
      <w:r>
        <w:t xml:space="preserve"> are prepared fresh, cooked thoroughly, and then frozen and delivered once a week by our trained volunteers.  We also offer the </w:t>
      </w:r>
      <w:bookmarkStart w:id="0" w:name="_Int_CDwLGrCT"/>
      <w:r>
        <w:t>option</w:t>
      </w:r>
      <w:bookmarkEnd w:id="0"/>
      <w:r>
        <w:t xml:space="preserve"> </w:t>
      </w:r>
      <w:r w:rsidR="005D3B91">
        <w:t>of having</w:t>
      </w:r>
      <w:r w:rsidR="00272AC7">
        <w:t xml:space="preserve"> a caregiver </w:t>
      </w:r>
      <w:r>
        <w:t xml:space="preserve">pick up these meals at the Council on Aging for Henderson County </w:t>
      </w:r>
      <w:r w:rsidR="00693723">
        <w:t xml:space="preserve">central </w:t>
      </w:r>
      <w:r>
        <w:t xml:space="preserve">office.  Frozen meals can be heated in a microwave at the </w:t>
      </w:r>
      <w:r w:rsidR="00272AC7">
        <w:t>client’s</w:t>
      </w:r>
      <w:r>
        <w:t xml:space="preserve"> convenience.  The heating instructions are provided </w:t>
      </w:r>
      <w:r w:rsidR="00693723">
        <w:t xml:space="preserve">on page 13, </w:t>
      </w:r>
      <w:r>
        <w:t xml:space="preserve">available online at </w:t>
      </w:r>
      <w:hyperlink r:id="rId17" w:history="1">
        <w:r w:rsidR="00F72083" w:rsidRPr="00D218B3">
          <w:rPr>
            <w:rStyle w:val="Hyperlink"/>
          </w:rPr>
          <w:t>www.coahc.org</w:t>
        </w:r>
      </w:hyperlink>
      <w:r>
        <w:t>, or provided with a meal delivery (</w:t>
      </w:r>
      <w:r w:rsidR="00693723">
        <w:t>by</w:t>
      </w:r>
      <w:r>
        <w:t xml:space="preserve"> request</w:t>
      </w:r>
      <w:r w:rsidR="005C7DE4">
        <w:t xml:space="preserve"> only</w:t>
      </w:r>
      <w:r>
        <w:t xml:space="preserve">).  </w:t>
      </w:r>
    </w:p>
    <w:p w14:paraId="4383945B" w14:textId="63E9CA56" w:rsidR="004769F9" w:rsidRDefault="00DF5410" w:rsidP="004769F9">
      <w:pPr>
        <w:pStyle w:val="ListParagraph"/>
        <w:numPr>
          <w:ilvl w:val="0"/>
          <w:numId w:val="2"/>
        </w:numPr>
        <w:jc w:val="both"/>
      </w:pPr>
      <w:r>
        <w:rPr>
          <w:b/>
          <w:bCs/>
        </w:rPr>
        <w:t>Shelf-stable</w:t>
      </w:r>
      <w:r w:rsidR="004769F9" w:rsidRPr="006143AB">
        <w:rPr>
          <w:b/>
          <w:bCs/>
        </w:rPr>
        <w:t xml:space="preserve"> (Boxed) Meals</w:t>
      </w:r>
      <w:r w:rsidR="004769F9">
        <w:t xml:space="preserve">: </w:t>
      </w:r>
      <w:r w:rsidR="00A85665">
        <w:t xml:space="preserve">These meals are generally provided for the winter months in case of emergency or holiday closures.  However, they can also be provided </w:t>
      </w:r>
      <w:r>
        <w:t xml:space="preserve">to clients living in remote areas </w:t>
      </w:r>
      <w:r w:rsidR="00693723">
        <w:t>if available.</w:t>
      </w:r>
      <w:r w:rsidR="00F5465F">
        <w:t xml:space="preserve"> Shelf-stable meals </w:t>
      </w:r>
      <w:r w:rsidR="00F22E15">
        <w:t xml:space="preserve">are only ordered at the discretion of the program manager. </w:t>
      </w:r>
      <w:r w:rsidR="00A85665">
        <w:t xml:space="preserve">  </w:t>
      </w:r>
    </w:p>
    <w:p w14:paraId="128A3606" w14:textId="77777777" w:rsidR="002144D3" w:rsidRDefault="00A85665" w:rsidP="004769F9">
      <w:pPr>
        <w:pStyle w:val="ListParagraph"/>
        <w:numPr>
          <w:ilvl w:val="0"/>
          <w:numId w:val="2"/>
        </w:numPr>
        <w:jc w:val="both"/>
      </w:pPr>
      <w:r w:rsidRPr="3C4693BC">
        <w:rPr>
          <w:b/>
          <w:bCs/>
        </w:rPr>
        <w:t>Shipped Frozen Meals</w:t>
      </w:r>
      <w:r>
        <w:t xml:space="preserve">: Delivered through FedEx or UPS, these meal kits </w:t>
      </w:r>
      <w:bookmarkStart w:id="1" w:name="_Int_yRFv4wvS"/>
      <w:r>
        <w:t>contain</w:t>
      </w:r>
      <w:bookmarkEnd w:id="1"/>
      <w:r>
        <w:t xml:space="preserve"> two weeks of weekday </w:t>
      </w:r>
      <w:r w:rsidR="00F72083">
        <w:t>lunches</w:t>
      </w:r>
      <w:r>
        <w:t xml:space="preserve"> and are delivered directly to your door.  </w:t>
      </w:r>
      <w:r w:rsidR="002144D3">
        <w:t xml:space="preserve">Beginning in 2024, these meals will only be available to clients on a private-pay agreement. </w:t>
      </w:r>
    </w:p>
    <w:p w14:paraId="035475F1" w14:textId="34BECFEC" w:rsidR="00763A2C" w:rsidRPr="00695FD8" w:rsidRDefault="00695FD8" w:rsidP="00884924">
      <w:pPr>
        <w:ind w:left="360"/>
        <w:jc w:val="center"/>
        <w:rPr>
          <w:b/>
          <w:bCs/>
          <w:u w:val="single"/>
        </w:rPr>
      </w:pPr>
      <w:r w:rsidRPr="00695FD8">
        <w:rPr>
          <w:b/>
          <w:bCs/>
          <w:u w:val="single"/>
        </w:rPr>
        <w:lastRenderedPageBreak/>
        <w:t xml:space="preserve">SERVICE PAYMENT, </w:t>
      </w:r>
      <w:r w:rsidR="002E7619" w:rsidRPr="00695FD8">
        <w:rPr>
          <w:b/>
          <w:bCs/>
          <w:u w:val="single"/>
        </w:rPr>
        <w:t>GRANT,</w:t>
      </w:r>
      <w:r w:rsidRPr="00695FD8">
        <w:rPr>
          <w:b/>
          <w:bCs/>
          <w:u w:val="single"/>
        </w:rPr>
        <w:t xml:space="preserve"> AND </w:t>
      </w:r>
      <w:r w:rsidR="00905F33">
        <w:rPr>
          <w:b/>
          <w:bCs/>
          <w:u w:val="single"/>
        </w:rPr>
        <w:t>COST-SHARING</w:t>
      </w:r>
      <w:r w:rsidRPr="00695FD8">
        <w:rPr>
          <w:b/>
          <w:bCs/>
          <w:u w:val="single"/>
        </w:rPr>
        <w:t xml:space="preserve"> OPTIONS</w:t>
      </w:r>
    </w:p>
    <w:p w14:paraId="06E75A77" w14:textId="1EA99820" w:rsidR="00695FD8" w:rsidRDefault="00695FD8" w:rsidP="00695FD8">
      <w:pPr>
        <w:jc w:val="center"/>
        <w:rPr>
          <w:i/>
          <w:iCs/>
        </w:rPr>
      </w:pPr>
      <w:r>
        <w:rPr>
          <w:i/>
          <w:iCs/>
        </w:rPr>
        <w:t xml:space="preserve">Due to limited funding and </w:t>
      </w:r>
      <w:r w:rsidR="00267D63">
        <w:rPr>
          <w:i/>
          <w:iCs/>
        </w:rPr>
        <w:t>unusually high service requests</w:t>
      </w:r>
      <w:r>
        <w:rPr>
          <w:i/>
          <w:iCs/>
        </w:rPr>
        <w:t>, Meals on Wheels</w:t>
      </w:r>
      <w:r w:rsidR="00DB47C3">
        <w:rPr>
          <w:i/>
          <w:iCs/>
        </w:rPr>
        <w:t xml:space="preserve"> Henderson County</w:t>
      </w:r>
      <w:r>
        <w:rPr>
          <w:i/>
          <w:iCs/>
        </w:rPr>
        <w:t xml:space="preserve"> gives </w:t>
      </w:r>
      <w:r w:rsidR="00FD42EE">
        <w:rPr>
          <w:i/>
          <w:iCs/>
        </w:rPr>
        <w:t>our clients</w:t>
      </w:r>
      <w:r>
        <w:rPr>
          <w:i/>
          <w:iCs/>
        </w:rPr>
        <w:t xml:space="preserve"> options for receiving this service.</w:t>
      </w:r>
    </w:p>
    <w:p w14:paraId="0F83BF5C" w14:textId="3BFB069C" w:rsidR="00695FD8" w:rsidRDefault="00695FD8" w:rsidP="001B0EC2">
      <w:pPr>
        <w:jc w:val="both"/>
      </w:pPr>
      <w:r w:rsidRPr="3C4693BC">
        <w:rPr>
          <w:b/>
          <w:bCs/>
        </w:rPr>
        <w:t xml:space="preserve">PRIVATE PAY – </w:t>
      </w:r>
      <w:r w:rsidR="0005470B" w:rsidRPr="0005470B">
        <w:t xml:space="preserve">Clients </w:t>
      </w:r>
      <w:r w:rsidR="00884924">
        <w:t xml:space="preserve">requesting </w:t>
      </w:r>
      <w:r w:rsidR="0005470B" w:rsidRPr="0005470B">
        <w:t xml:space="preserve">private pay </w:t>
      </w:r>
      <w:r w:rsidR="00884924">
        <w:t xml:space="preserve">may </w:t>
      </w:r>
      <w:r w:rsidR="0005470B" w:rsidRPr="0005470B">
        <w:t xml:space="preserve">bypass route waiting </w:t>
      </w:r>
      <w:r w:rsidR="00884924" w:rsidRPr="0005470B">
        <w:t>lists and</w:t>
      </w:r>
      <w:r w:rsidR="00884924">
        <w:t xml:space="preserve"> receive meals immediately</w:t>
      </w:r>
      <w:r w:rsidR="0005470B" w:rsidRPr="0005470B">
        <w:t xml:space="preserve">. </w:t>
      </w:r>
      <w:r w:rsidR="00F80C9B">
        <w:t>Private pay</w:t>
      </w:r>
      <w:r w:rsidR="00F23480">
        <w:t xml:space="preserve"> </w:t>
      </w:r>
      <w:r w:rsidR="00884924">
        <w:t xml:space="preserve">is only available </w:t>
      </w:r>
      <w:r w:rsidR="000F33D5">
        <w:t>at the discretion of staff</w:t>
      </w:r>
      <w:r w:rsidR="00BC5452">
        <w:t>, and</w:t>
      </w:r>
      <w:r w:rsidR="002C65D7">
        <w:t xml:space="preserve"> participants will be charged for all meals </w:t>
      </w:r>
      <w:r w:rsidR="00211B65">
        <w:t>that are not canceled before noon, the business day before delivery</w:t>
      </w:r>
      <w:r w:rsidR="00EC595C">
        <w:t>.</w:t>
      </w:r>
    </w:p>
    <w:p w14:paraId="07074516" w14:textId="757FDDA0" w:rsidR="001B0EC2" w:rsidRDefault="00DC2DE5" w:rsidP="00DC2DE5">
      <w:pPr>
        <w:jc w:val="center"/>
      </w:pPr>
      <w:r>
        <w:rPr>
          <w:b/>
          <w:bCs/>
          <w:u w:val="single"/>
        </w:rPr>
        <w:t>PRIVATE PAY TERMS AND CONDITIONS</w:t>
      </w:r>
    </w:p>
    <w:p w14:paraId="04DAE6E3" w14:textId="46683B8E" w:rsidR="00AF707D" w:rsidRDefault="00246162" w:rsidP="00AF707D">
      <w:pPr>
        <w:pStyle w:val="ListParagraph"/>
        <w:numPr>
          <w:ilvl w:val="0"/>
          <w:numId w:val="2"/>
        </w:numPr>
        <w:jc w:val="both"/>
      </w:pPr>
      <w:r w:rsidRPr="00A061DD">
        <w:t>Private Pay clients must fill out and sign the Private Pay Meals on Wheels Agreement (page 1</w:t>
      </w:r>
      <w:r w:rsidR="00196947">
        <w:t>2</w:t>
      </w:r>
      <w:r w:rsidRPr="00A061DD">
        <w:t>), specifying meal preferences and the responsible party for payment. The</w:t>
      </w:r>
      <w:r w:rsidR="00295E31" w:rsidRPr="00A061DD">
        <w:t xml:space="preserve"> Council on Aging for Henderson County </w:t>
      </w:r>
      <w:r w:rsidR="00632A88" w:rsidRPr="00A061DD">
        <w:t xml:space="preserve">will </w:t>
      </w:r>
      <w:r w:rsidR="008D6244" w:rsidRPr="00A061DD">
        <w:t>charge</w:t>
      </w:r>
      <w:r w:rsidR="00CF4E36" w:rsidRPr="00A061DD">
        <w:t xml:space="preserve"> the cost of the prior month’s meals at the beginning of each month. Receipts are available digitally or on paper </w:t>
      </w:r>
      <w:r w:rsidR="00F80C9B">
        <w:t>on</w:t>
      </w:r>
      <w:r w:rsidR="00CF4E36" w:rsidRPr="00A061DD">
        <w:t xml:space="preserve"> request. </w:t>
      </w:r>
    </w:p>
    <w:p w14:paraId="1E5A101A" w14:textId="5F6067A8" w:rsidR="00A061DD" w:rsidRPr="00AF707D" w:rsidRDefault="00A061DD" w:rsidP="00AF707D">
      <w:pPr>
        <w:pStyle w:val="ListParagraph"/>
        <w:numPr>
          <w:ilvl w:val="0"/>
          <w:numId w:val="2"/>
        </w:numPr>
        <w:jc w:val="both"/>
      </w:pPr>
      <w:r w:rsidRPr="00A061DD">
        <w:t>Clients are encouraged to utilize recurring credit/debit card billing to prevent service interruptions. Paper invoices are available upon request, with payment due no later than 15 days after the invoice mailing date.</w:t>
      </w:r>
      <w:r w:rsidR="000B5325">
        <w:t xml:space="preserve"> Failure to pay will result in discharge from the program.</w:t>
      </w:r>
    </w:p>
    <w:p w14:paraId="2A6816CC" w14:textId="3E863F84" w:rsidR="00AF707D" w:rsidRDefault="00AF707D" w:rsidP="00AF707D">
      <w:pPr>
        <w:pStyle w:val="ListParagraph"/>
        <w:numPr>
          <w:ilvl w:val="0"/>
          <w:numId w:val="13"/>
        </w:numPr>
        <w:jc w:val="both"/>
      </w:pPr>
      <w:r w:rsidRPr="00AF707D">
        <w:t xml:space="preserve">Private pay meal delivery </w:t>
      </w:r>
      <w:r w:rsidR="000B5325">
        <w:t>is currently</w:t>
      </w:r>
      <w:r w:rsidRPr="00AF707D">
        <w:t xml:space="preserve"> $10 per meal. Recipients of frozen meal deliveries will receive sets of 5 or 10 meals at once, depending on the source.</w:t>
      </w:r>
    </w:p>
    <w:p w14:paraId="7059F33E" w14:textId="68C42B9A" w:rsidR="008A63E4" w:rsidRDefault="008A63E4" w:rsidP="008A63E4">
      <w:pPr>
        <w:jc w:val="both"/>
      </w:pPr>
      <w:r w:rsidRPr="3C4693BC">
        <w:rPr>
          <w:b/>
          <w:bCs/>
        </w:rPr>
        <w:t>GRANT ASSISTANCE</w:t>
      </w:r>
      <w:r>
        <w:t xml:space="preserve"> – C</w:t>
      </w:r>
      <w:r w:rsidR="0092498B">
        <w:t>lients</w:t>
      </w:r>
      <w:r>
        <w:t xml:space="preserve"> who </w:t>
      </w:r>
      <w:r w:rsidR="20F78C15">
        <w:t>choose</w:t>
      </w:r>
      <w:r>
        <w:t xml:space="preserve"> </w:t>
      </w:r>
      <w:r w:rsidR="1B1527D3">
        <w:t>not to</w:t>
      </w:r>
      <w:r>
        <w:t xml:space="preserve"> </w:t>
      </w:r>
      <w:bookmarkStart w:id="2" w:name="_Int_3fni7cTi"/>
      <w:r>
        <w:t>participate</w:t>
      </w:r>
      <w:bookmarkEnd w:id="2"/>
      <w:r>
        <w:t xml:space="preserve"> in the private pay </w:t>
      </w:r>
      <w:bookmarkStart w:id="3" w:name="_Int_IuR8kGOV"/>
      <w:r>
        <w:t>option</w:t>
      </w:r>
      <w:bookmarkEnd w:id="3"/>
      <w:r>
        <w:t xml:space="preserve"> may </w:t>
      </w:r>
      <w:bookmarkStart w:id="4" w:name="_Int_E4VNCfyB"/>
      <w:r>
        <w:t>participate</w:t>
      </w:r>
      <w:bookmarkEnd w:id="4"/>
      <w:r>
        <w:t xml:space="preserve"> in the grant </w:t>
      </w:r>
      <w:bookmarkStart w:id="5" w:name="_Int_CPWpEtL8"/>
      <w:r>
        <w:t>assistance</w:t>
      </w:r>
      <w:bookmarkEnd w:id="5"/>
      <w:r>
        <w:t xml:space="preserve"> </w:t>
      </w:r>
      <w:r w:rsidR="008B1374">
        <w:t xml:space="preserve">option. Grant funding availability is limited, potentially resulting in a waiting list. Please refer to page 7 for details on the waiting list. </w:t>
      </w:r>
      <w:r w:rsidR="008D6037">
        <w:t xml:space="preserve"> </w:t>
      </w:r>
      <w:r w:rsidR="00DB47C3">
        <w:t xml:space="preserve">This funding </w:t>
      </w:r>
      <w:r w:rsidR="000D4BD0">
        <w:t>is</w:t>
      </w:r>
      <w:r w:rsidR="00DB47C3">
        <w:t xml:space="preserve"> only available </w:t>
      </w:r>
      <w:r w:rsidR="000D4BD0">
        <w:t xml:space="preserve">to clients meeting </w:t>
      </w:r>
      <w:r w:rsidR="001A7B3B">
        <w:t xml:space="preserve">very </w:t>
      </w:r>
      <w:r w:rsidR="000D4BD0">
        <w:t xml:space="preserve">specific </w:t>
      </w:r>
      <w:r w:rsidR="001A7B3B">
        <w:t>qualifications</w:t>
      </w:r>
      <w:r w:rsidR="00740571">
        <w:t>, most service requests do not meet th</w:t>
      </w:r>
      <w:r w:rsidR="0033445E">
        <w:t>ese qualifications</w:t>
      </w:r>
      <w:r w:rsidR="001A7B3B">
        <w:t xml:space="preserve">. </w:t>
      </w:r>
      <w:r w:rsidR="00D03379">
        <w:t xml:space="preserve"> </w:t>
      </w:r>
    </w:p>
    <w:p w14:paraId="314F57DE" w14:textId="7C0D969F" w:rsidR="008A63E4" w:rsidRDefault="008A63E4" w:rsidP="000E7954">
      <w:pPr>
        <w:jc w:val="both"/>
      </w:pPr>
      <w:r>
        <w:rPr>
          <w:b/>
          <w:bCs/>
        </w:rPr>
        <w:t>COST SHARING</w:t>
      </w:r>
      <w:r>
        <w:t xml:space="preserve"> – No one is</w:t>
      </w:r>
      <w:r w:rsidR="00982485">
        <w:t xml:space="preserve"> ever going to be turned away because of the inability to pay </w:t>
      </w:r>
      <w:r w:rsidR="00816C39">
        <w:t xml:space="preserve">for their meals. </w:t>
      </w:r>
      <w:r w:rsidR="00E15CD7">
        <w:t xml:space="preserve">However, as a non-profit, we have limited </w:t>
      </w:r>
      <w:r w:rsidR="00E65657">
        <w:t>availability for clients who are unable to share the meal costs</w:t>
      </w:r>
      <w:r w:rsidR="006A72F2">
        <w:t>, and as a non-entitlement program, no one is guaranteed service</w:t>
      </w:r>
      <w:r w:rsidR="007016B8">
        <w:t>.</w:t>
      </w:r>
      <w:r w:rsidR="00734B92">
        <w:t xml:space="preserve"> </w:t>
      </w:r>
    </w:p>
    <w:p w14:paraId="7EB2332B" w14:textId="76711C08" w:rsidR="00734B92" w:rsidRDefault="00734B92" w:rsidP="008A63E4">
      <w:pPr>
        <w:jc w:val="both"/>
      </w:pPr>
      <w:r>
        <w:t>If a c</w:t>
      </w:r>
      <w:r w:rsidR="00A214AA">
        <w:t>lient</w:t>
      </w:r>
      <w:r>
        <w:t xml:space="preserve"> experiences a problem with mailing contributions, </w:t>
      </w:r>
      <w:r w:rsidR="00AE60F5">
        <w:t>please contact the MOW staff so that other arrangements can be made.</w:t>
      </w:r>
      <w:r w:rsidR="000F12E1">
        <w:t xml:space="preserve"> Our office </w:t>
      </w:r>
      <w:r w:rsidR="00AF3594">
        <w:t>can</w:t>
      </w:r>
      <w:r w:rsidR="000F12E1">
        <w:t xml:space="preserve"> </w:t>
      </w:r>
      <w:r w:rsidR="007F4CE7">
        <w:t>accept</w:t>
      </w:r>
      <w:r w:rsidR="000F12E1">
        <w:t xml:space="preserve"> </w:t>
      </w:r>
      <w:r w:rsidR="00AF3594">
        <w:t>bank cards over the phone</w:t>
      </w:r>
      <w:r w:rsidR="00806C3C">
        <w:t xml:space="preserve">, and donations can be made </w:t>
      </w:r>
      <w:r w:rsidR="0033445E">
        <w:t xml:space="preserve">on the donation portal </w:t>
      </w:r>
      <w:r w:rsidR="00806C3C">
        <w:t>at www.coahc.org</w:t>
      </w:r>
      <w:r w:rsidR="00AF3594">
        <w:t>.</w:t>
      </w:r>
      <w:r w:rsidR="00AE60F5">
        <w:t xml:space="preserve">  </w:t>
      </w:r>
      <w:r w:rsidR="0033445E">
        <w:t xml:space="preserve">If you are donating </w:t>
      </w:r>
      <w:r w:rsidR="0054034F">
        <w:t xml:space="preserve">specifically to MOW, please include this in the notes. </w:t>
      </w:r>
    </w:p>
    <w:p w14:paraId="515D0216" w14:textId="5EA85EC9" w:rsidR="007E3F6A" w:rsidRDefault="00EA55DA" w:rsidP="00EA55DA">
      <w:pPr>
        <w:jc w:val="center"/>
        <w:rPr>
          <w:b/>
          <w:bCs/>
          <w:u w:val="single"/>
        </w:rPr>
      </w:pPr>
      <w:r>
        <w:rPr>
          <w:b/>
          <w:bCs/>
          <w:u w:val="single"/>
        </w:rPr>
        <w:t>CONSENT TO RELEASE OF INFORMATION</w:t>
      </w:r>
    </w:p>
    <w:p w14:paraId="7C492BD2" w14:textId="5595CE06" w:rsidR="00EA55DA" w:rsidRDefault="00A81F7C" w:rsidP="00A81F7C">
      <w:pPr>
        <w:jc w:val="both"/>
      </w:pPr>
      <w:r>
        <w:t xml:space="preserve">By becoming a client of the Meals on Wheels program, you authorize the Council on Aging for Henderson County </w:t>
      </w:r>
      <w:r w:rsidR="007A1A98">
        <w:t>to release and/or obtain necessary information about yourself to related agencies</w:t>
      </w:r>
      <w:r w:rsidR="00F95957">
        <w:t xml:space="preserve">, physicians, and/or individuals for </w:t>
      </w:r>
      <w:r w:rsidR="00C83C21">
        <w:t xml:space="preserve">the </w:t>
      </w:r>
      <w:r w:rsidR="00F95957">
        <w:t xml:space="preserve">coordination of services.  All relevant information shall be released and/or obtained on your behalf. </w:t>
      </w:r>
    </w:p>
    <w:p w14:paraId="3D2B77B2" w14:textId="3CCC9C81" w:rsidR="00373561" w:rsidRDefault="00373561" w:rsidP="00A81F7C">
      <w:pPr>
        <w:jc w:val="both"/>
      </w:pPr>
      <w:r>
        <w:t>You consent that you understand the contents to be released, the need for the information</w:t>
      </w:r>
      <w:r w:rsidR="009B3A8B">
        <w:t>,</w:t>
      </w:r>
      <w:r>
        <w:t xml:space="preserve"> and the statuses protecting the confidentiality of the authorized information. </w:t>
      </w:r>
    </w:p>
    <w:p w14:paraId="4ACCFE08" w14:textId="1CD27267" w:rsidR="00604807" w:rsidRDefault="00FF7CD8" w:rsidP="008A63E4">
      <w:pPr>
        <w:jc w:val="both"/>
      </w:pPr>
      <w:r w:rsidRPr="00DD30EA">
        <w:t xml:space="preserve">This agreement also gives consent to share your information with our MOWHC volunteers </w:t>
      </w:r>
      <w:r w:rsidR="00806C3C" w:rsidRPr="00DD30EA">
        <w:t>before</w:t>
      </w:r>
      <w:r w:rsidRPr="00DD30EA">
        <w:t xml:space="preserve"> each delivery and immediately following discharge from the program.</w:t>
      </w:r>
      <w:r w:rsidR="002A0F6D" w:rsidRPr="00DD30EA">
        <w:t xml:space="preserve"> Our volunteers often build a personal connection to the clients they deliver to. </w:t>
      </w:r>
      <w:r w:rsidR="00843432" w:rsidRPr="00DD30EA">
        <w:t xml:space="preserve">We obtain this release </w:t>
      </w:r>
      <w:r w:rsidR="00A956F2" w:rsidRPr="00DD30EA">
        <w:t>to</w:t>
      </w:r>
      <w:r w:rsidR="00843432" w:rsidRPr="00DD30EA">
        <w:t xml:space="preserve"> be able to update our </w:t>
      </w:r>
      <w:r w:rsidR="00316737" w:rsidRPr="00DD30EA">
        <w:t xml:space="preserve">volunteers </w:t>
      </w:r>
      <w:r w:rsidR="00A956F2" w:rsidRPr="00DD30EA">
        <w:t xml:space="preserve">when there is a change in your status. </w:t>
      </w:r>
      <w:r w:rsidR="00C25C48">
        <w:t>This release is mandatory for particip</w:t>
      </w:r>
      <w:r w:rsidR="00391D32">
        <w:t xml:space="preserve">ation in Meals on Wheels. </w:t>
      </w:r>
    </w:p>
    <w:p w14:paraId="38A62301" w14:textId="4A2C1B4C" w:rsidR="007E3F6A" w:rsidRDefault="00DD0668" w:rsidP="00DD0668">
      <w:pPr>
        <w:jc w:val="center"/>
        <w:rPr>
          <w:b/>
          <w:bCs/>
          <w:u w:val="single"/>
        </w:rPr>
      </w:pPr>
      <w:r>
        <w:rPr>
          <w:b/>
          <w:bCs/>
          <w:u w:val="single"/>
        </w:rPr>
        <w:lastRenderedPageBreak/>
        <w:t>MEAL ORDERING AND CANCELLATIONS</w:t>
      </w:r>
    </w:p>
    <w:p w14:paraId="19200230" w14:textId="75F1B16F" w:rsidR="00DD0668" w:rsidRDefault="00DD0668" w:rsidP="00DD0668">
      <w:pPr>
        <w:jc w:val="both"/>
      </w:pPr>
      <w:r>
        <w:t xml:space="preserve">MOW Staff will conduct </w:t>
      </w:r>
      <w:bookmarkStart w:id="6" w:name="_Int_Ja1xXHg6"/>
      <w:r>
        <w:t>an initial</w:t>
      </w:r>
      <w:bookmarkEnd w:id="6"/>
      <w:r>
        <w:t xml:space="preserve"> </w:t>
      </w:r>
      <w:r w:rsidR="005D3B91">
        <w:t>in-home</w:t>
      </w:r>
      <w:r>
        <w:t xml:space="preserve"> visit to </w:t>
      </w:r>
      <w:bookmarkStart w:id="7" w:name="_Int_S6oKLGwD"/>
      <w:r>
        <w:t>determine</w:t>
      </w:r>
      <w:bookmarkEnd w:id="7"/>
      <w:r>
        <w:t xml:space="preserve"> eligibility and complete </w:t>
      </w:r>
      <w:r w:rsidR="005D3B91">
        <w:t xml:space="preserve">the </w:t>
      </w:r>
      <w:r>
        <w:t xml:space="preserve">necessary paperwork.  </w:t>
      </w:r>
      <w:r w:rsidR="008750EC">
        <w:t>After</w:t>
      </w:r>
      <w:r w:rsidR="00B04977">
        <w:t xml:space="preserve"> this assessment, the number and days of the week meals are delivered will be agreed upon.  Routes are already </w:t>
      </w:r>
      <w:r w:rsidR="008750EC">
        <w:t>pre</w:t>
      </w:r>
      <w:r w:rsidR="002422D3">
        <w:t>-set</w:t>
      </w:r>
      <w:r w:rsidR="000E1104">
        <w:t>, so the c</w:t>
      </w:r>
      <w:r w:rsidR="00BC5CA8">
        <w:t>lient</w:t>
      </w:r>
      <w:r w:rsidR="000E1104">
        <w:t xml:space="preserve"> must be prepared to accept meals on the</w:t>
      </w:r>
      <w:r w:rsidR="00BC5CA8">
        <w:t>ir</w:t>
      </w:r>
      <w:r w:rsidR="000E1104">
        <w:t xml:space="preserve"> given day.</w:t>
      </w:r>
    </w:p>
    <w:p w14:paraId="7A11308B" w14:textId="34EE8FF5" w:rsidR="000E1104" w:rsidRDefault="000E1104" w:rsidP="00DD0668">
      <w:pPr>
        <w:jc w:val="both"/>
        <w:rPr>
          <w:b/>
          <w:bCs/>
        </w:rPr>
      </w:pPr>
      <w:r>
        <w:rPr>
          <w:b/>
          <w:bCs/>
        </w:rPr>
        <w:t>It is the responsibility of the c</w:t>
      </w:r>
      <w:r w:rsidR="00F2354B">
        <w:rPr>
          <w:b/>
          <w:bCs/>
        </w:rPr>
        <w:t>lient</w:t>
      </w:r>
      <w:r>
        <w:rPr>
          <w:b/>
          <w:bCs/>
        </w:rPr>
        <w:t xml:space="preserve"> to notify MOW staff </w:t>
      </w:r>
      <w:r w:rsidR="006F42D9">
        <w:rPr>
          <w:b/>
          <w:bCs/>
        </w:rPr>
        <w:t>when</w:t>
      </w:r>
      <w:r>
        <w:rPr>
          <w:b/>
          <w:bCs/>
        </w:rPr>
        <w:t>:</w:t>
      </w:r>
    </w:p>
    <w:p w14:paraId="508A81F4" w14:textId="2D733FD3" w:rsidR="000E1104" w:rsidRPr="00694D49" w:rsidRDefault="000E1104" w:rsidP="000E1104">
      <w:pPr>
        <w:pStyle w:val="ListParagraph"/>
        <w:numPr>
          <w:ilvl w:val="0"/>
          <w:numId w:val="2"/>
        </w:numPr>
        <w:jc w:val="both"/>
      </w:pPr>
      <w:r>
        <w:t>The c</w:t>
      </w:r>
      <w:r w:rsidR="00F2354B">
        <w:t>lient</w:t>
      </w:r>
      <w:r w:rsidR="001B0D8A">
        <w:t xml:space="preserve"> needs to cancel a meal due to being away from the home temporarily (medical/dental appointment, family visit, etc.) </w:t>
      </w:r>
      <w:r w:rsidR="008C4EF9">
        <w:t xml:space="preserve">which occurs during the time the meal is scheduled to be delivered unless someone will be available to receive the </w:t>
      </w:r>
      <w:r w:rsidR="00DA634D">
        <w:t>meal</w:t>
      </w:r>
      <w:r w:rsidR="008C4EF9">
        <w:t xml:space="preserve"> at the </w:t>
      </w:r>
      <w:r w:rsidR="00A214AA">
        <w:t>client</w:t>
      </w:r>
      <w:r w:rsidR="006F42D9">
        <w:t>’s</w:t>
      </w:r>
      <w:r w:rsidR="008C4EF9">
        <w:t xml:space="preserve"> residence.  Meals must be </w:t>
      </w:r>
      <w:r w:rsidR="002E7619">
        <w:t>canceled</w:t>
      </w:r>
      <w:r w:rsidR="008C4EF9">
        <w:t xml:space="preserve"> </w:t>
      </w:r>
      <w:r w:rsidR="002E3470">
        <w:t>before</w:t>
      </w:r>
      <w:r w:rsidR="008C4EF9">
        <w:t xml:space="preserve"> </w:t>
      </w:r>
      <w:r w:rsidR="009114F6">
        <w:t>noon,</w:t>
      </w:r>
      <w:r w:rsidR="008C4EF9">
        <w:t xml:space="preserve"> the </w:t>
      </w:r>
      <w:r w:rsidR="004347DD">
        <w:t xml:space="preserve">day </w:t>
      </w:r>
      <w:r w:rsidR="00C046FF">
        <w:t>before</w:t>
      </w:r>
      <w:r w:rsidR="00694D49">
        <w:t xml:space="preserve"> the meals are to be delivered.  </w:t>
      </w:r>
      <w:r w:rsidR="00694D49" w:rsidRPr="3C4693BC">
        <w:rPr>
          <w:b/>
          <w:bCs/>
        </w:rPr>
        <w:t>VOLUNTEERS CA</w:t>
      </w:r>
      <w:r w:rsidR="00FC58C7">
        <w:rPr>
          <w:b/>
          <w:bCs/>
        </w:rPr>
        <w:t xml:space="preserve">NNOT </w:t>
      </w:r>
      <w:r w:rsidR="00694D49" w:rsidRPr="3C4693BC">
        <w:rPr>
          <w:b/>
          <w:bCs/>
        </w:rPr>
        <w:t>LEAVE</w:t>
      </w:r>
      <w:r w:rsidR="002422D3">
        <w:rPr>
          <w:b/>
          <w:bCs/>
        </w:rPr>
        <w:t xml:space="preserve"> HOT</w:t>
      </w:r>
      <w:r w:rsidR="00694D49" w:rsidRPr="3C4693BC">
        <w:rPr>
          <w:b/>
          <w:bCs/>
        </w:rPr>
        <w:t xml:space="preserve"> MEALS UNATTENDED</w:t>
      </w:r>
      <w:r w:rsidR="00FC58C7">
        <w:rPr>
          <w:b/>
          <w:bCs/>
        </w:rPr>
        <w:t xml:space="preserve"> WITHOUT PRIOR AUTHORIZATION</w:t>
      </w:r>
      <w:r w:rsidR="00694D49" w:rsidRPr="3C4693BC">
        <w:rPr>
          <w:b/>
          <w:bCs/>
        </w:rPr>
        <w:t>!!</w:t>
      </w:r>
      <w:r w:rsidR="00DD6C31">
        <w:rPr>
          <w:b/>
          <w:bCs/>
        </w:rPr>
        <w:t xml:space="preserve"> </w:t>
      </w:r>
      <w:r w:rsidR="002422D3">
        <w:rPr>
          <w:b/>
          <w:bCs/>
        </w:rPr>
        <w:t>THIS IS A HEALTH CODE VIOLATION.</w:t>
      </w:r>
      <w:r w:rsidR="00DD6C31">
        <w:rPr>
          <w:b/>
          <w:bCs/>
        </w:rPr>
        <w:t xml:space="preserve"> </w:t>
      </w:r>
      <w:r w:rsidR="00C046FF">
        <w:rPr>
          <w:b/>
          <w:bCs/>
        </w:rPr>
        <w:t>In special circumstances, f</w:t>
      </w:r>
      <w:r w:rsidR="002422D3">
        <w:rPr>
          <w:b/>
          <w:bCs/>
        </w:rPr>
        <w:t xml:space="preserve">rozen meals may be left if </w:t>
      </w:r>
      <w:r w:rsidR="00C046FF">
        <w:rPr>
          <w:b/>
          <w:bCs/>
        </w:rPr>
        <w:t>they have</w:t>
      </w:r>
      <w:r w:rsidR="00AF50B4">
        <w:rPr>
          <w:b/>
          <w:bCs/>
        </w:rPr>
        <w:t xml:space="preserve"> been </w:t>
      </w:r>
      <w:r w:rsidR="00FC58C7">
        <w:rPr>
          <w:b/>
          <w:bCs/>
        </w:rPr>
        <w:t>authorized by</w:t>
      </w:r>
      <w:r w:rsidR="00AF50B4">
        <w:rPr>
          <w:b/>
          <w:bCs/>
        </w:rPr>
        <w:t xml:space="preserve"> staff before delivery.</w:t>
      </w:r>
    </w:p>
    <w:p w14:paraId="33C51F8B" w14:textId="1F17524F" w:rsidR="00694D49" w:rsidRDefault="00694D49" w:rsidP="000E1104">
      <w:pPr>
        <w:pStyle w:val="ListParagraph"/>
        <w:numPr>
          <w:ilvl w:val="0"/>
          <w:numId w:val="2"/>
        </w:numPr>
        <w:jc w:val="both"/>
      </w:pPr>
      <w:r>
        <w:t>The c</w:t>
      </w:r>
      <w:r w:rsidR="00F2354B">
        <w:t>lient</w:t>
      </w:r>
      <w:r>
        <w:t xml:space="preserve"> will be absent from the home for </w:t>
      </w:r>
      <w:r w:rsidR="0017658F">
        <w:t>a period</w:t>
      </w:r>
      <w:r>
        <w:t xml:space="preserve"> (hospitalization, nursing facility, rehab, etc.)</w:t>
      </w:r>
      <w:r w:rsidR="0022279C">
        <w:t xml:space="preserve">. Meals on </w:t>
      </w:r>
      <w:r w:rsidR="00F2354B">
        <w:t>W</w:t>
      </w:r>
      <w:r w:rsidR="0022279C">
        <w:t>heels must be notified 24</w:t>
      </w:r>
      <w:r w:rsidR="000B733D">
        <w:t xml:space="preserve"> </w:t>
      </w:r>
      <w:r w:rsidR="0022279C">
        <w:t xml:space="preserve">hours ahead of meal delivery or at </w:t>
      </w:r>
      <w:r w:rsidR="00DA634D">
        <w:t xml:space="preserve">the </w:t>
      </w:r>
      <w:r w:rsidR="0022279C">
        <w:t>first available opportunity to place a hold on the c</w:t>
      </w:r>
      <w:r w:rsidR="00F677F0">
        <w:t>lient’s</w:t>
      </w:r>
      <w:r w:rsidR="0022279C">
        <w:t xml:space="preserve"> meal deliveries.  </w:t>
      </w:r>
    </w:p>
    <w:p w14:paraId="053ED60A" w14:textId="27A42838" w:rsidR="0022279C" w:rsidRDefault="000508CA" w:rsidP="000508CA">
      <w:pPr>
        <w:pStyle w:val="ListParagraph"/>
        <w:numPr>
          <w:ilvl w:val="1"/>
          <w:numId w:val="2"/>
        </w:numPr>
        <w:jc w:val="both"/>
      </w:pPr>
      <w:r>
        <w:t>If the c</w:t>
      </w:r>
      <w:r w:rsidR="00F677F0">
        <w:t>lient</w:t>
      </w:r>
      <w:r>
        <w:t xml:space="preserve"> </w:t>
      </w:r>
      <w:r w:rsidR="00DA634D">
        <w:t>is</w:t>
      </w:r>
      <w:r>
        <w:t xml:space="preserve"> absent from the home longer than </w:t>
      </w:r>
      <w:r w:rsidR="00BA54BC">
        <w:t>30</w:t>
      </w:r>
      <w:r>
        <w:t xml:space="preserve"> </w:t>
      </w:r>
      <w:r w:rsidR="00BA54BC">
        <w:t>days</w:t>
      </w:r>
      <w:r>
        <w:t>, Meals on Wheels staff</w:t>
      </w:r>
      <w:r w:rsidR="005D6D04">
        <w:t xml:space="preserve"> may remove the c</w:t>
      </w:r>
      <w:r w:rsidR="00F677F0">
        <w:t>lient</w:t>
      </w:r>
      <w:r w:rsidR="005D6D04">
        <w:t xml:space="preserve"> from the route </w:t>
      </w:r>
      <w:r w:rsidR="00DA634D">
        <w:t>to</w:t>
      </w:r>
      <w:r w:rsidR="005D6D04">
        <w:t xml:space="preserve"> serve someone </w:t>
      </w:r>
      <w:r w:rsidR="00641719">
        <w:t>from</w:t>
      </w:r>
      <w:r w:rsidR="005D6D04">
        <w:t xml:space="preserve"> the waiting list.  Upon returning from the absence, </w:t>
      </w:r>
      <w:r w:rsidR="003F090A">
        <w:t>the c</w:t>
      </w:r>
      <w:r w:rsidR="00F677F0">
        <w:t>lient</w:t>
      </w:r>
      <w:r w:rsidR="003F090A">
        <w:t xml:space="preserve"> may reapply for Meals on Wheels </w:t>
      </w:r>
      <w:r w:rsidR="009B3A8B">
        <w:t xml:space="preserve">and </w:t>
      </w:r>
      <w:r w:rsidR="00A702D4">
        <w:t>will be added</w:t>
      </w:r>
      <w:r w:rsidR="00232CCB">
        <w:t xml:space="preserve"> back to the route</w:t>
      </w:r>
      <w:r w:rsidR="003F090A">
        <w:t xml:space="preserve"> if there are openings</w:t>
      </w:r>
      <w:r w:rsidR="00232CCB">
        <w:t xml:space="preserve"> and funding</w:t>
      </w:r>
      <w:r w:rsidR="00AF50B4">
        <w:t xml:space="preserve"> available</w:t>
      </w:r>
      <w:r w:rsidR="003F090A">
        <w:t xml:space="preserve">.  </w:t>
      </w:r>
    </w:p>
    <w:p w14:paraId="1976384E" w14:textId="77EF9BEB" w:rsidR="003F090A" w:rsidRDefault="675F27E8" w:rsidP="003F090A">
      <w:pPr>
        <w:pStyle w:val="ListParagraph"/>
        <w:numPr>
          <w:ilvl w:val="0"/>
          <w:numId w:val="2"/>
        </w:numPr>
        <w:jc w:val="both"/>
      </w:pPr>
      <w:r>
        <w:t>E</w:t>
      </w:r>
      <w:r w:rsidR="003F090A">
        <w:t>mergency cancellation</w:t>
      </w:r>
      <w:r w:rsidR="75B40CCD">
        <w:t xml:space="preserve"> </w:t>
      </w:r>
      <w:r w:rsidR="00AF50B4">
        <w:t>–</w:t>
      </w:r>
      <w:r w:rsidR="00DF05F8">
        <w:t xml:space="preserve"> </w:t>
      </w:r>
      <w:r w:rsidR="00AF50B4">
        <w:t>This can be a hospital emergency or a family emergency.</w:t>
      </w:r>
      <w:r w:rsidR="00DF05F8">
        <w:t xml:space="preserve">  We do understand that life happens, so when a c</w:t>
      </w:r>
      <w:r w:rsidR="00607F7F">
        <w:t>lient</w:t>
      </w:r>
      <w:r w:rsidR="00DF05F8">
        <w:t xml:space="preserve"> is experiencing </w:t>
      </w:r>
      <w:r w:rsidR="002E0EEC">
        <w:t>an emergency,</w:t>
      </w:r>
      <w:r w:rsidR="00DF05F8">
        <w:t xml:space="preserve"> </w:t>
      </w:r>
      <w:r w:rsidR="007A7B65">
        <w:t>the c</w:t>
      </w:r>
      <w:r w:rsidR="00607F7F">
        <w:t>lient</w:t>
      </w:r>
      <w:r w:rsidR="007A7B65">
        <w:t xml:space="preserve"> must </w:t>
      </w:r>
      <w:bookmarkStart w:id="8" w:name="_Int_RoUYxTtM"/>
      <w:r w:rsidR="007A7B65">
        <w:t>notify Meals</w:t>
      </w:r>
      <w:bookmarkEnd w:id="8"/>
      <w:r w:rsidR="007A7B65">
        <w:t xml:space="preserve"> on Wheels staff as soon as feasible.  To resume nutrition services, the </w:t>
      </w:r>
      <w:r w:rsidR="004C0997">
        <w:t>client</w:t>
      </w:r>
      <w:r w:rsidR="007A7B65">
        <w:t xml:space="preserve"> must </w:t>
      </w:r>
      <w:bookmarkStart w:id="9" w:name="_Int_lbAttdqY"/>
      <w:r w:rsidR="007A7B65">
        <w:t>notify Meals</w:t>
      </w:r>
      <w:bookmarkEnd w:id="9"/>
      <w:r w:rsidR="007A7B65">
        <w:t xml:space="preserve"> on Wheels staff two days </w:t>
      </w:r>
      <w:r w:rsidR="002E3470">
        <w:t>before</w:t>
      </w:r>
      <w:r w:rsidR="007A7B65">
        <w:t xml:space="preserve"> the </w:t>
      </w:r>
      <w:r w:rsidR="002E0EEC">
        <w:t xml:space="preserve">next meal delivery date.  </w:t>
      </w:r>
      <w:r w:rsidR="00AF50B4">
        <w:t xml:space="preserve">Meals missed due to emergency will not count towards missed meal counts. </w:t>
      </w:r>
      <w:r w:rsidR="002E0EEC">
        <w:t>**See late-cancellation policy**</w:t>
      </w:r>
    </w:p>
    <w:p w14:paraId="77A82DF2" w14:textId="6002E0B0" w:rsidR="002E0EEC" w:rsidRDefault="00607F7F" w:rsidP="002E0EEC">
      <w:pPr>
        <w:pStyle w:val="ListParagraph"/>
        <w:numPr>
          <w:ilvl w:val="0"/>
          <w:numId w:val="2"/>
        </w:numPr>
        <w:jc w:val="both"/>
      </w:pPr>
      <w:r>
        <w:t>It is also necessary for the</w:t>
      </w:r>
      <w:r w:rsidR="00CD5FE1">
        <w:t xml:space="preserve"> c</w:t>
      </w:r>
      <w:r>
        <w:t>lient</w:t>
      </w:r>
      <w:r w:rsidR="00CD5FE1">
        <w:t xml:space="preserve"> </w:t>
      </w:r>
      <w:r>
        <w:t xml:space="preserve">to provide </w:t>
      </w:r>
      <w:bookmarkStart w:id="10" w:name="_Int_UR7nIiLR"/>
      <w:r w:rsidR="00CD5FE1">
        <w:t>an accurate</w:t>
      </w:r>
      <w:bookmarkEnd w:id="10"/>
      <w:r w:rsidR="00CD5FE1">
        <w:t xml:space="preserve"> and up-to-date emergency contact</w:t>
      </w:r>
      <w:r>
        <w:t xml:space="preserve"> </w:t>
      </w:r>
      <w:r w:rsidR="00033903">
        <w:t xml:space="preserve">number along with a current number for a phone at their residence. </w:t>
      </w:r>
      <w:r w:rsidR="00AF50B4" w:rsidRPr="00ED29BD">
        <w:t>A minimum of one alterna</w:t>
      </w:r>
      <w:r w:rsidR="00DD7987" w:rsidRPr="00ED29BD">
        <w:t>te</w:t>
      </w:r>
      <w:r w:rsidR="00AF50B4" w:rsidRPr="00ED29BD">
        <w:t xml:space="preserve"> number </w:t>
      </w:r>
      <w:r w:rsidR="00DD7987" w:rsidRPr="00ED29BD">
        <w:t>for a family member, friend</w:t>
      </w:r>
      <w:r w:rsidR="00FC58C7">
        <w:t xml:space="preserve"> (non-volunteer)</w:t>
      </w:r>
      <w:r w:rsidR="00DD7987" w:rsidRPr="00ED29BD">
        <w:t>, neighbor, or caseworker must be provided</w:t>
      </w:r>
      <w:r w:rsidR="00AF50B4" w:rsidRPr="00ED29BD">
        <w:t>.</w:t>
      </w:r>
      <w:r w:rsidR="00AF50B4">
        <w:t xml:space="preserve"> </w:t>
      </w:r>
    </w:p>
    <w:p w14:paraId="7ED66BFD" w14:textId="6681D6ED" w:rsidR="002E0EEC" w:rsidRDefault="002E0EEC" w:rsidP="002E0EEC">
      <w:pPr>
        <w:jc w:val="center"/>
        <w:rPr>
          <w:b/>
          <w:bCs/>
          <w:u w:val="single"/>
        </w:rPr>
      </w:pPr>
      <w:r w:rsidRPr="002E0EEC">
        <w:rPr>
          <w:b/>
          <w:bCs/>
          <w:u w:val="single"/>
        </w:rPr>
        <w:t>INCLEMENT WEATHER POLICY</w:t>
      </w:r>
    </w:p>
    <w:p w14:paraId="62F5C5B0" w14:textId="10E87898" w:rsidR="00770BEA" w:rsidRDefault="002E0EEC" w:rsidP="002E0EEC">
      <w:pPr>
        <w:jc w:val="both"/>
      </w:pPr>
      <w:r>
        <w:t xml:space="preserve">During the winter months, Meals on Wheels for Henderson County </w:t>
      </w:r>
      <w:bookmarkStart w:id="11" w:name="_Int_9AVGRKzZ"/>
      <w:r w:rsidR="00B2550E">
        <w:t>maintains</w:t>
      </w:r>
      <w:bookmarkEnd w:id="11"/>
      <w:r w:rsidR="00B2550E">
        <w:t xml:space="preserve"> concerns over potential bad weather situations (snow/ice/heavy flooding). </w:t>
      </w:r>
      <w:bookmarkStart w:id="12" w:name="_Int_8xmTRfyz"/>
      <w:r w:rsidR="00B2550E">
        <w:t>In the even</w:t>
      </w:r>
      <w:r w:rsidR="00604807">
        <w:t>t</w:t>
      </w:r>
      <w:r w:rsidR="00B2550E">
        <w:t xml:space="preserve"> of severe weather, </w:t>
      </w:r>
      <w:r w:rsidR="00E4003B">
        <w:t xml:space="preserve">the program will operate on the same schedule as </w:t>
      </w:r>
      <w:r w:rsidR="00BF37EA" w:rsidRPr="00A915EF">
        <w:rPr>
          <w:b/>
          <w:bCs/>
        </w:rPr>
        <w:t>Henderson County Public Schools</w:t>
      </w:r>
      <w:r w:rsidR="00E4003B">
        <w:t>.</w:t>
      </w:r>
      <w:bookmarkEnd w:id="12"/>
      <w:r w:rsidR="00E4003B">
        <w:t xml:space="preserve">  If the school</w:t>
      </w:r>
      <w:r w:rsidR="00BF37EA">
        <w:t xml:space="preserve">s are </w:t>
      </w:r>
      <w:r w:rsidR="00E4003B">
        <w:t>closed, meals will not be delivered</w:t>
      </w:r>
      <w:r w:rsidR="007F5C0C">
        <w:t>.</w:t>
      </w:r>
      <w:r w:rsidR="00A3300F">
        <w:t xml:space="preserve"> </w:t>
      </w:r>
      <w:r w:rsidR="00CF3365">
        <w:t>WLOS</w:t>
      </w:r>
      <w:r w:rsidR="00A3300F">
        <w:t xml:space="preserve"> </w:t>
      </w:r>
      <w:r w:rsidR="00CF3365">
        <w:t>news can</w:t>
      </w:r>
      <w:r w:rsidR="00A3300F">
        <w:t xml:space="preserve"> also notify clients of closures. </w:t>
      </w:r>
      <w:r w:rsidR="007F5C0C">
        <w:t xml:space="preserve">If severe weather is to be expected during your delivery day, </w:t>
      </w:r>
      <w:r w:rsidR="00313473">
        <w:t xml:space="preserve">you may call the MOWHC office to inquire about </w:t>
      </w:r>
      <w:r w:rsidR="00717DCD">
        <w:t>picking up meals</w:t>
      </w:r>
      <w:r w:rsidR="00CF3365">
        <w:t xml:space="preserve"> on an alternate day</w:t>
      </w:r>
      <w:r w:rsidR="00717DCD">
        <w:t xml:space="preserve">. </w:t>
      </w:r>
      <w:r w:rsidR="00313473">
        <w:t xml:space="preserve"> </w:t>
      </w:r>
    </w:p>
    <w:p w14:paraId="704B0C48" w14:textId="47B6D6CD" w:rsidR="00770BEA" w:rsidRDefault="00770BEA" w:rsidP="00770BEA">
      <w:pPr>
        <w:jc w:val="center"/>
        <w:rPr>
          <w:b/>
          <w:bCs/>
          <w:u w:val="single"/>
        </w:rPr>
      </w:pPr>
      <w:r>
        <w:rPr>
          <w:b/>
          <w:bCs/>
          <w:u w:val="single"/>
        </w:rPr>
        <w:t>HOLIDAY CLOSINGS</w:t>
      </w:r>
    </w:p>
    <w:p w14:paraId="4C5B5A80" w14:textId="3B4C001D" w:rsidR="00770BEA" w:rsidRDefault="00770BEA" w:rsidP="00770BEA">
      <w:pPr>
        <w:rPr>
          <w:b/>
          <w:bCs/>
        </w:rPr>
      </w:pPr>
      <w:r>
        <w:rPr>
          <w:b/>
          <w:bCs/>
        </w:rPr>
        <w:t>MOW will not be served on the following holidays:</w:t>
      </w:r>
    </w:p>
    <w:p w14:paraId="74377E3A" w14:textId="58FFA53C" w:rsidR="00770BEA" w:rsidRDefault="00912443" w:rsidP="00770BEA">
      <w:r>
        <w:rPr>
          <w:b/>
          <w:bCs/>
        </w:rPr>
        <w:t>2024 Holidays: New Years Day</w:t>
      </w:r>
      <w:r w:rsidR="00934473" w:rsidRPr="00ED29BD">
        <w:rPr>
          <w:b/>
          <w:bCs/>
        </w:rPr>
        <w:t>: January 1</w:t>
      </w:r>
      <w:r w:rsidR="00934473" w:rsidRPr="00ED29BD">
        <w:rPr>
          <w:b/>
          <w:bCs/>
          <w:vertAlign w:val="superscript"/>
        </w:rPr>
        <w:t>st</w:t>
      </w:r>
      <w:r w:rsidR="00934473" w:rsidRPr="00ED29BD">
        <w:rPr>
          <w:b/>
          <w:bCs/>
        </w:rPr>
        <w:t xml:space="preserve"> </w:t>
      </w:r>
      <w:r w:rsidR="00087078" w:rsidRPr="00ED29BD">
        <w:rPr>
          <w:b/>
          <w:bCs/>
        </w:rPr>
        <w:t>–</w:t>
      </w:r>
      <w:r w:rsidR="00934473" w:rsidRPr="00ED29BD">
        <w:rPr>
          <w:b/>
          <w:bCs/>
        </w:rPr>
        <w:t xml:space="preserve"> </w:t>
      </w:r>
      <w:r w:rsidR="00087078" w:rsidRPr="00ED29BD">
        <w:rPr>
          <w:b/>
          <w:bCs/>
        </w:rPr>
        <w:t>Martin Luther King Jr. Day: January 15</w:t>
      </w:r>
      <w:r w:rsidR="00087078" w:rsidRPr="00ED29BD">
        <w:rPr>
          <w:b/>
          <w:bCs/>
          <w:vertAlign w:val="superscript"/>
        </w:rPr>
        <w:t>th</w:t>
      </w:r>
      <w:r w:rsidR="00087078" w:rsidRPr="00ED29BD">
        <w:rPr>
          <w:b/>
          <w:bCs/>
        </w:rPr>
        <w:t xml:space="preserve"> </w:t>
      </w:r>
      <w:r w:rsidR="00C4551E" w:rsidRPr="00ED29BD">
        <w:rPr>
          <w:b/>
          <w:bCs/>
        </w:rPr>
        <w:t>–</w:t>
      </w:r>
      <w:r w:rsidR="00EC584D" w:rsidRPr="00ED29BD">
        <w:rPr>
          <w:b/>
          <w:bCs/>
        </w:rPr>
        <w:t>Memorial Day: May 27</w:t>
      </w:r>
      <w:r w:rsidR="00EC584D" w:rsidRPr="00ED29BD">
        <w:rPr>
          <w:b/>
          <w:bCs/>
          <w:vertAlign w:val="superscript"/>
        </w:rPr>
        <w:t>th</w:t>
      </w:r>
      <w:r w:rsidR="002C66EA" w:rsidRPr="00ED29BD">
        <w:rPr>
          <w:b/>
          <w:bCs/>
        </w:rPr>
        <w:t xml:space="preserve"> – Independence Day: July 4</w:t>
      </w:r>
      <w:r w:rsidR="002C66EA" w:rsidRPr="00ED29BD">
        <w:rPr>
          <w:b/>
          <w:bCs/>
          <w:vertAlign w:val="superscript"/>
        </w:rPr>
        <w:t>th</w:t>
      </w:r>
      <w:r w:rsidR="002C66EA" w:rsidRPr="00ED29BD">
        <w:rPr>
          <w:b/>
          <w:bCs/>
        </w:rPr>
        <w:t xml:space="preserve"> – Labor Day:</w:t>
      </w:r>
      <w:r w:rsidR="00D94E04" w:rsidRPr="00ED29BD">
        <w:rPr>
          <w:b/>
          <w:bCs/>
        </w:rPr>
        <w:t xml:space="preserve"> Sept 4</w:t>
      </w:r>
      <w:r w:rsidR="00D94E04" w:rsidRPr="00ED29BD">
        <w:rPr>
          <w:b/>
          <w:bCs/>
          <w:vertAlign w:val="superscript"/>
        </w:rPr>
        <w:t>th</w:t>
      </w:r>
      <w:r w:rsidR="00D94E04" w:rsidRPr="00ED29BD">
        <w:rPr>
          <w:b/>
          <w:bCs/>
        </w:rPr>
        <w:t xml:space="preserve"> </w:t>
      </w:r>
      <w:r w:rsidR="00B056D4" w:rsidRPr="00ED29BD">
        <w:rPr>
          <w:b/>
          <w:bCs/>
        </w:rPr>
        <w:t>–</w:t>
      </w:r>
      <w:r w:rsidR="00D94E04" w:rsidRPr="00ED29BD">
        <w:rPr>
          <w:b/>
          <w:bCs/>
        </w:rPr>
        <w:t xml:space="preserve"> </w:t>
      </w:r>
      <w:r w:rsidR="00B056D4" w:rsidRPr="00ED29BD">
        <w:rPr>
          <w:b/>
          <w:bCs/>
        </w:rPr>
        <w:t xml:space="preserve">Thanksgiving: </w:t>
      </w:r>
      <w:r w:rsidR="00B549E2" w:rsidRPr="00ED29BD">
        <w:rPr>
          <w:b/>
          <w:bCs/>
        </w:rPr>
        <w:t>November 23</w:t>
      </w:r>
      <w:r w:rsidR="00B549E2" w:rsidRPr="00ED29BD">
        <w:rPr>
          <w:b/>
          <w:bCs/>
          <w:vertAlign w:val="superscript"/>
        </w:rPr>
        <w:t>rd</w:t>
      </w:r>
      <w:r w:rsidR="00B549E2" w:rsidRPr="00ED29BD">
        <w:rPr>
          <w:b/>
          <w:bCs/>
        </w:rPr>
        <w:t xml:space="preserve"> and 24</w:t>
      </w:r>
      <w:r w:rsidR="00B549E2" w:rsidRPr="00ED29BD">
        <w:rPr>
          <w:b/>
          <w:bCs/>
          <w:vertAlign w:val="superscript"/>
        </w:rPr>
        <w:t>th</w:t>
      </w:r>
      <w:r w:rsidR="00B549E2" w:rsidRPr="00ED29BD">
        <w:rPr>
          <w:b/>
          <w:bCs/>
        </w:rPr>
        <w:t xml:space="preserve"> </w:t>
      </w:r>
      <w:r w:rsidR="00EC28CA" w:rsidRPr="00ED29BD">
        <w:rPr>
          <w:b/>
          <w:bCs/>
        </w:rPr>
        <w:t>–</w:t>
      </w:r>
      <w:r w:rsidR="00B549E2" w:rsidRPr="00ED29BD">
        <w:rPr>
          <w:b/>
          <w:bCs/>
        </w:rPr>
        <w:t xml:space="preserve"> </w:t>
      </w:r>
      <w:r w:rsidR="00EC28CA" w:rsidRPr="00ED29BD">
        <w:rPr>
          <w:b/>
          <w:bCs/>
        </w:rPr>
        <w:t xml:space="preserve">Christmas Holiday: </w:t>
      </w:r>
      <w:r w:rsidR="00481A3F" w:rsidRPr="00ED29BD">
        <w:rPr>
          <w:b/>
          <w:bCs/>
        </w:rPr>
        <w:t>December 25</w:t>
      </w:r>
      <w:r w:rsidR="00481A3F" w:rsidRPr="00ED29BD">
        <w:rPr>
          <w:b/>
          <w:bCs/>
          <w:vertAlign w:val="superscript"/>
        </w:rPr>
        <w:t>th</w:t>
      </w:r>
      <w:r w:rsidR="00481A3F" w:rsidRPr="00ED29BD">
        <w:rPr>
          <w:b/>
          <w:bCs/>
        </w:rPr>
        <w:t xml:space="preserve"> and 26</w:t>
      </w:r>
      <w:r w:rsidR="00481A3F" w:rsidRPr="00ED29BD">
        <w:rPr>
          <w:b/>
          <w:bCs/>
          <w:vertAlign w:val="superscript"/>
        </w:rPr>
        <w:t>th</w:t>
      </w:r>
      <w:r w:rsidR="00481A3F" w:rsidRPr="00ED29BD">
        <w:rPr>
          <w:b/>
          <w:bCs/>
        </w:rPr>
        <w:t>.</w:t>
      </w:r>
      <w:r w:rsidR="00481A3F">
        <w:rPr>
          <w:b/>
          <w:bCs/>
        </w:rPr>
        <w:t xml:space="preserve"> </w:t>
      </w:r>
    </w:p>
    <w:p w14:paraId="30342745" w14:textId="23401A4D" w:rsidR="00C779C5" w:rsidRPr="00FC58C7" w:rsidRDefault="00E55CCC" w:rsidP="003334F2">
      <w:r>
        <w:rPr>
          <w:i/>
          <w:iCs/>
        </w:rPr>
        <w:t xml:space="preserve">A holiday closing schedule </w:t>
      </w:r>
      <w:r w:rsidR="00637F52">
        <w:rPr>
          <w:i/>
          <w:iCs/>
        </w:rPr>
        <w:t>may</w:t>
      </w:r>
      <w:r>
        <w:rPr>
          <w:i/>
          <w:iCs/>
        </w:rPr>
        <w:t xml:space="preserve"> be provided to c</w:t>
      </w:r>
      <w:r w:rsidR="00D13C4B">
        <w:rPr>
          <w:i/>
          <w:iCs/>
        </w:rPr>
        <w:t>lients</w:t>
      </w:r>
      <w:r>
        <w:rPr>
          <w:i/>
          <w:iCs/>
        </w:rPr>
        <w:t xml:space="preserve"> upon request. </w:t>
      </w:r>
    </w:p>
    <w:p w14:paraId="72052236" w14:textId="0D848450" w:rsidR="00C57A91" w:rsidRDefault="00C57A91" w:rsidP="00C57A91">
      <w:pPr>
        <w:jc w:val="center"/>
        <w:rPr>
          <w:b/>
          <w:bCs/>
          <w:u w:val="single"/>
        </w:rPr>
      </w:pPr>
      <w:r>
        <w:rPr>
          <w:b/>
          <w:bCs/>
          <w:u w:val="single"/>
        </w:rPr>
        <w:lastRenderedPageBreak/>
        <w:t xml:space="preserve">SHELF STABLE MEALS </w:t>
      </w:r>
    </w:p>
    <w:p w14:paraId="49EFB9D5" w14:textId="77E12783" w:rsidR="00A3300F" w:rsidRDefault="009B3A8B" w:rsidP="00A77606">
      <w:pPr>
        <w:jc w:val="both"/>
      </w:pPr>
      <w:r>
        <w:t>Shelf-stable</w:t>
      </w:r>
      <w:r w:rsidR="00A77606">
        <w:t xml:space="preserve"> meals for non-serving days, weekends, holidays, and inclement weather</w:t>
      </w:r>
      <w:r w:rsidR="008547AF">
        <w:t xml:space="preserve"> are available for c</w:t>
      </w:r>
      <w:r w:rsidR="00D13C4B">
        <w:t>lients</w:t>
      </w:r>
      <w:r w:rsidR="008547AF">
        <w:t xml:space="preserve"> of MOW</w:t>
      </w:r>
      <w:r w:rsidR="00D13C4B">
        <w:t xml:space="preserve"> if they are a</w:t>
      </w:r>
      <w:r w:rsidR="00A0414C">
        <w:t>vailable</w:t>
      </w:r>
      <w:r w:rsidR="008547AF">
        <w:t xml:space="preserve">.  </w:t>
      </w:r>
      <w:r w:rsidR="00A0414C">
        <w:t xml:space="preserve">These are </w:t>
      </w:r>
      <w:r w:rsidR="00EE6C2D">
        <w:t>generally</w:t>
      </w:r>
      <w:r w:rsidR="00A0414C">
        <w:t xml:space="preserve"> ordered </w:t>
      </w:r>
      <w:r w:rsidR="002138B9">
        <w:t>in November</w:t>
      </w:r>
      <w:r w:rsidR="00EE6C2D">
        <w:t xml:space="preserve"> each year</w:t>
      </w:r>
      <w:r w:rsidR="002138B9">
        <w:t xml:space="preserve">. </w:t>
      </w:r>
    </w:p>
    <w:p w14:paraId="02DF0242" w14:textId="6C7913D8" w:rsidR="00566D2B" w:rsidRDefault="00566D2B" w:rsidP="00566D2B">
      <w:pPr>
        <w:jc w:val="center"/>
        <w:rPr>
          <w:b/>
          <w:bCs/>
          <w:u w:val="single"/>
        </w:rPr>
      </w:pPr>
      <w:r>
        <w:rPr>
          <w:b/>
          <w:bCs/>
          <w:u w:val="single"/>
        </w:rPr>
        <w:t>EMERGENCY MEAL PLAN</w:t>
      </w:r>
    </w:p>
    <w:p w14:paraId="44EC9F62" w14:textId="51CEE222" w:rsidR="00BE78B8" w:rsidRDefault="00915E77" w:rsidP="00566D2B">
      <w:pPr>
        <w:jc w:val="both"/>
      </w:pPr>
      <w:r>
        <w:t>If</w:t>
      </w:r>
      <w:r w:rsidR="00566D2B">
        <w:t xml:space="preserve"> funding is available, </w:t>
      </w:r>
      <w:r w:rsidR="00677F78">
        <w:t xml:space="preserve">in November an Emergency Meal plan </w:t>
      </w:r>
      <w:r>
        <w:t>will be</w:t>
      </w:r>
      <w:r w:rsidR="00677F78">
        <w:t xml:space="preserve"> implemented </w:t>
      </w:r>
      <w:bookmarkStart w:id="13" w:name="_Int_V5SmmF2n"/>
      <w:r w:rsidR="00677F78">
        <w:t>in the event of</w:t>
      </w:r>
      <w:bookmarkEnd w:id="13"/>
      <w:r w:rsidR="00677F78">
        <w:t xml:space="preserve"> inclement weather.  C</w:t>
      </w:r>
      <w:r w:rsidR="00560A20">
        <w:t>lients</w:t>
      </w:r>
      <w:r w:rsidR="00677F78">
        <w:t xml:space="preserve"> may request an emergency box </w:t>
      </w:r>
      <w:bookmarkStart w:id="14" w:name="_Int_ERmC7N1g"/>
      <w:r w:rsidR="00677F78">
        <w:t>containing</w:t>
      </w:r>
      <w:bookmarkEnd w:id="14"/>
      <w:r w:rsidR="00677F78">
        <w:t xml:space="preserve"> a minimum of two </w:t>
      </w:r>
      <w:r w:rsidR="009B3A8B">
        <w:t>shelf-stable</w:t>
      </w:r>
      <w:r w:rsidR="00BE78B8">
        <w:t xml:space="preserve"> meals.</w:t>
      </w:r>
      <w:r w:rsidR="00D50661">
        <w:t xml:space="preserve"> Meals on Wheels staff may be able to provide clients with </w:t>
      </w:r>
      <w:r w:rsidR="008112DB">
        <w:t xml:space="preserve">a set of meals for holiday usage if given </w:t>
      </w:r>
      <w:r>
        <w:t xml:space="preserve">at least </w:t>
      </w:r>
      <w:r w:rsidR="008112DB">
        <w:t xml:space="preserve">two weeks of advance notice. </w:t>
      </w:r>
    </w:p>
    <w:p w14:paraId="7A4180FD" w14:textId="212E4598" w:rsidR="00BE78B8" w:rsidRDefault="00BE78B8" w:rsidP="00BE78B8">
      <w:pPr>
        <w:jc w:val="center"/>
        <w:rPr>
          <w:b/>
          <w:bCs/>
          <w:u w:val="single"/>
        </w:rPr>
      </w:pPr>
      <w:r w:rsidRPr="006143AB">
        <w:rPr>
          <w:b/>
          <w:bCs/>
          <w:u w:val="single"/>
        </w:rPr>
        <w:t>C</w:t>
      </w:r>
      <w:r w:rsidR="00560A20">
        <w:rPr>
          <w:b/>
          <w:bCs/>
          <w:u w:val="single"/>
        </w:rPr>
        <w:t>LIENT</w:t>
      </w:r>
      <w:r w:rsidRPr="006143AB">
        <w:rPr>
          <w:b/>
          <w:bCs/>
          <w:u w:val="single"/>
        </w:rPr>
        <w:t xml:space="preserve"> SERVICE PRIORITIES</w:t>
      </w:r>
    </w:p>
    <w:p w14:paraId="76C5F27E" w14:textId="4637D20B" w:rsidR="00BE78B8" w:rsidRDefault="00BE78B8" w:rsidP="00BE78B8">
      <w:pPr>
        <w:jc w:val="both"/>
      </w:pPr>
      <w:r>
        <w:t xml:space="preserve">Referrals received by MOW will receive services according to the policies and procedures </w:t>
      </w:r>
      <w:bookmarkStart w:id="15" w:name="_Int_BHAtim50"/>
      <w:r>
        <w:t>established</w:t>
      </w:r>
      <w:bookmarkEnd w:id="15"/>
      <w:r>
        <w:t xml:space="preserve"> by the </w:t>
      </w:r>
      <w:r w:rsidRPr="00A3300F">
        <w:t>N.C. Divisio</w:t>
      </w:r>
      <w:r w:rsidR="00C66EB8" w:rsidRPr="00A3300F">
        <w:t xml:space="preserve">n on Aging </w:t>
      </w:r>
      <w:r w:rsidR="00E90877" w:rsidRPr="00A3300F">
        <w:t>and Adult Services</w:t>
      </w:r>
      <w:r w:rsidR="00352CE5">
        <w:t xml:space="preserve"> Nutrition Standards</w:t>
      </w:r>
      <w:r w:rsidR="00E90877" w:rsidRPr="00A3300F">
        <w:t xml:space="preserve"> </w:t>
      </w:r>
      <w:r w:rsidR="00C66EB8" w:rsidRPr="00A3300F">
        <w:t>and</w:t>
      </w:r>
      <w:r w:rsidR="00C66EB8">
        <w:t xml:space="preserve"> the Council on Aging for Henderson County</w:t>
      </w:r>
      <w:r w:rsidR="00E90877">
        <w:t>’s</w:t>
      </w:r>
      <w:r w:rsidR="00C66EB8">
        <w:t xml:space="preserve"> internal oper</w:t>
      </w:r>
      <w:r w:rsidR="005E7650">
        <w:t>ati</w:t>
      </w:r>
      <w:r w:rsidR="00352CE5">
        <w:t>ng</w:t>
      </w:r>
      <w:r w:rsidR="005E7650">
        <w:t xml:space="preserve"> procedures. They are as </w:t>
      </w:r>
      <w:r w:rsidR="009B3A8B">
        <w:t>follows</w:t>
      </w:r>
      <w:r w:rsidR="005E7650">
        <w:t>:</w:t>
      </w:r>
    </w:p>
    <w:p w14:paraId="55D229FD" w14:textId="25A6F27C" w:rsidR="0020670F" w:rsidRDefault="003115F8" w:rsidP="0020670F">
      <w:pPr>
        <w:pStyle w:val="ListParagraph"/>
        <w:numPr>
          <w:ilvl w:val="0"/>
          <w:numId w:val="2"/>
        </w:numPr>
        <w:jc w:val="both"/>
      </w:pPr>
      <w:r>
        <w:t>Individuals who have been abused, neglected, and/or exploited as substantiated by the county Department of Social Services and for whom the service is needed as part of the adult protective service pla</w:t>
      </w:r>
      <w:r w:rsidR="0020670F">
        <w:t>n.</w:t>
      </w:r>
    </w:p>
    <w:p w14:paraId="10B153A5" w14:textId="0FCA89E5" w:rsidR="0020670F" w:rsidRDefault="0020670F" w:rsidP="0020670F">
      <w:pPr>
        <w:pStyle w:val="ListParagraph"/>
        <w:numPr>
          <w:ilvl w:val="0"/>
          <w:numId w:val="2"/>
        </w:numPr>
        <w:jc w:val="both"/>
      </w:pPr>
      <w:r>
        <w:t>Individuals who are at risk of abuse, neglect, or exploitation.</w:t>
      </w:r>
    </w:p>
    <w:p w14:paraId="6818D1FB" w14:textId="09F43366" w:rsidR="0020670F" w:rsidRDefault="0020670F" w:rsidP="0020670F">
      <w:pPr>
        <w:pStyle w:val="ListParagraph"/>
        <w:numPr>
          <w:ilvl w:val="0"/>
          <w:numId w:val="2"/>
        </w:numPr>
        <w:jc w:val="both"/>
      </w:pPr>
      <w:r>
        <w:t xml:space="preserve">Individuals who do not have a caregiver or another responsible party </w:t>
      </w:r>
      <w:r w:rsidR="009B3A8B">
        <w:t>are available</w:t>
      </w:r>
      <w:r>
        <w:t xml:space="preserve"> to </w:t>
      </w:r>
      <w:bookmarkStart w:id="16" w:name="_Int_XXLV6ZLI"/>
      <w:r>
        <w:t>assist</w:t>
      </w:r>
      <w:bookmarkEnd w:id="16"/>
      <w:r>
        <w:t xml:space="preserve"> with care</w:t>
      </w:r>
      <w:r w:rsidR="00170CD1">
        <w:t xml:space="preserve">. </w:t>
      </w:r>
    </w:p>
    <w:p w14:paraId="3F524027" w14:textId="5EF2A7D4" w:rsidR="00B40D49" w:rsidRDefault="00B40D49" w:rsidP="0020670F">
      <w:pPr>
        <w:pStyle w:val="ListParagraph"/>
        <w:numPr>
          <w:ilvl w:val="0"/>
          <w:numId w:val="2"/>
        </w:numPr>
        <w:jc w:val="both"/>
      </w:pPr>
      <w:r>
        <w:t xml:space="preserve">Individuals who experience impairment in </w:t>
      </w:r>
      <w:r w:rsidR="009B3A8B">
        <w:t xml:space="preserve">the </w:t>
      </w:r>
      <w:r>
        <w:t xml:space="preserve">performance of activities of daily living (ADL) and instrumental activities of daily living (IADL). </w:t>
      </w:r>
      <w:r w:rsidR="00ED4DCB">
        <w:t>Priority will be given to those clients who do not have a caregiver to assist with these activities</w:t>
      </w:r>
      <w:r w:rsidR="00134FD0">
        <w:t xml:space="preserve">, or </w:t>
      </w:r>
      <w:r w:rsidR="0097322F">
        <w:t>whose</w:t>
      </w:r>
      <w:r w:rsidR="00134FD0">
        <w:t xml:space="preserve"> caregiver is present less than three days per week. </w:t>
      </w:r>
    </w:p>
    <w:p w14:paraId="12C06374" w14:textId="2C6B738E" w:rsidR="00992B9B" w:rsidRPr="00C56E7C" w:rsidRDefault="003D746A" w:rsidP="00992B9B">
      <w:pPr>
        <w:pStyle w:val="ListParagraph"/>
        <w:numPr>
          <w:ilvl w:val="0"/>
          <w:numId w:val="2"/>
        </w:numPr>
        <w:jc w:val="both"/>
      </w:pPr>
      <w:r w:rsidRPr="00C56E7C">
        <w:t xml:space="preserve">Individuals </w:t>
      </w:r>
      <w:r w:rsidR="00547A0E" w:rsidRPr="00C56E7C">
        <w:t>who</w:t>
      </w:r>
      <w:r w:rsidRPr="00C56E7C">
        <w:t xml:space="preserve"> are otherwise eligible</w:t>
      </w:r>
      <w:r w:rsidR="00571F9B" w:rsidRPr="00C56E7C">
        <w:t xml:space="preserve"> </w:t>
      </w:r>
      <w:r w:rsidR="00547A0E" w:rsidRPr="00C56E7C">
        <w:t>and</w:t>
      </w:r>
      <w:r w:rsidR="00571F9B" w:rsidRPr="00C56E7C">
        <w:t xml:space="preserve"> are below the federal poverty level or </w:t>
      </w:r>
      <w:r w:rsidR="00992B9B" w:rsidRPr="00C56E7C">
        <w:t>identify as a minority population</w:t>
      </w:r>
      <w:r w:rsidR="00571F9B" w:rsidRPr="00C56E7C">
        <w:t xml:space="preserve">. </w:t>
      </w:r>
    </w:p>
    <w:p w14:paraId="718BB8C4" w14:textId="5AA041DC" w:rsidR="003A1DE9" w:rsidRDefault="003A1DE9" w:rsidP="003A1DE9">
      <w:pPr>
        <w:jc w:val="both"/>
        <w:rPr>
          <w:b/>
          <w:bCs/>
          <w:i/>
          <w:iCs/>
        </w:rPr>
      </w:pPr>
      <w:r>
        <w:rPr>
          <w:b/>
          <w:bCs/>
          <w:i/>
          <w:iCs/>
        </w:rPr>
        <w:t>Explanation of ADL and IADL:</w:t>
      </w:r>
    </w:p>
    <w:p w14:paraId="510B695E" w14:textId="2A9726F1" w:rsidR="003A1DE9" w:rsidRDefault="003A1DE9" w:rsidP="003A1DE9">
      <w:pPr>
        <w:jc w:val="both"/>
      </w:pPr>
      <w:r>
        <w:rPr>
          <w:b/>
          <w:bCs/>
        </w:rPr>
        <w:tab/>
        <w:t>Activities of Daily Living (ADL)</w:t>
      </w:r>
      <w:r w:rsidR="00AD45D6">
        <w:rPr>
          <w:b/>
          <w:bCs/>
        </w:rPr>
        <w:t xml:space="preserve"> Include </w:t>
      </w:r>
      <w:r w:rsidR="00AD45D6">
        <w:t>Eating, dressing, bathing, toileting</w:t>
      </w:r>
      <w:r w:rsidR="001B05A7">
        <w:t xml:space="preserve">, bowel and bladder control, </w:t>
      </w:r>
      <w:r w:rsidR="00E66153">
        <w:t>transfer, ambulation, and communication</w:t>
      </w:r>
      <w:r w:rsidR="006A747A">
        <w:t xml:space="preserve"> (ability to express needs to others, i.e., speech, written work, signing, gestures, communication devices). </w:t>
      </w:r>
    </w:p>
    <w:p w14:paraId="1F930113" w14:textId="638925C8" w:rsidR="006A747A" w:rsidRDefault="006A747A" w:rsidP="003A1DE9">
      <w:pPr>
        <w:jc w:val="both"/>
      </w:pPr>
      <w:r>
        <w:tab/>
      </w:r>
      <w:r>
        <w:rPr>
          <w:b/>
          <w:bCs/>
        </w:rPr>
        <w:t>Instrumental Activities of Daily Living (IADL)</w:t>
      </w:r>
      <w:r w:rsidR="00274EBD">
        <w:rPr>
          <w:b/>
          <w:bCs/>
        </w:rPr>
        <w:t xml:space="preserve"> Include </w:t>
      </w:r>
      <w:r w:rsidR="00274EBD">
        <w:t xml:space="preserve">Meal preparation, medication intake, cleaning, money management, phone use, laundering, </w:t>
      </w:r>
      <w:r w:rsidR="009B3A8B">
        <w:t>reading,</w:t>
      </w:r>
      <w:r w:rsidR="00274EBD">
        <w:t xml:space="preserve"> and writing, shop</w:t>
      </w:r>
      <w:r w:rsidR="00E4258C">
        <w:t>ping, and going to necessary activities.</w:t>
      </w:r>
    </w:p>
    <w:p w14:paraId="78082B52" w14:textId="6CD353FB" w:rsidR="00E4258C" w:rsidRDefault="00E4258C" w:rsidP="003A1DE9">
      <w:pPr>
        <w:jc w:val="both"/>
      </w:pPr>
      <w:r>
        <w:t xml:space="preserve">Each delivery route will be </w:t>
      </w:r>
      <w:bookmarkStart w:id="17" w:name="_Int_mmVDutkf"/>
      <w:r>
        <w:t>established</w:t>
      </w:r>
      <w:bookmarkEnd w:id="17"/>
      <w:r>
        <w:t xml:space="preserve"> in writing so that each route can be completed </w:t>
      </w:r>
      <w:r w:rsidR="00E90877">
        <w:t>within two hours</w:t>
      </w:r>
      <w:r>
        <w:t xml:space="preserve"> to </w:t>
      </w:r>
      <w:r w:rsidR="004D1BEF">
        <w:t>e</w:t>
      </w:r>
      <w:r>
        <w:t xml:space="preserve">nsure the correct temperature per </w:t>
      </w:r>
      <w:r w:rsidR="004D1BEF">
        <w:t>the</w:t>
      </w:r>
      <w:r w:rsidR="006B1165">
        <w:t xml:space="preserve"> state</w:t>
      </w:r>
      <w:r>
        <w:t xml:space="preserve"> Nutrition Standards and the local health department.  Staff may revise the route </w:t>
      </w:r>
      <w:r w:rsidR="00EA4977">
        <w:t xml:space="preserve">due to circumstances based on their </w:t>
      </w:r>
      <w:r w:rsidR="009B3A8B">
        <w:t>judgment</w:t>
      </w:r>
      <w:r w:rsidR="00EA4977">
        <w:t xml:space="preserve"> and experience.  The most critical referrals will be placed on the meal program first </w:t>
      </w:r>
      <w:r w:rsidR="002333EC">
        <w:t>when</w:t>
      </w:r>
      <w:r w:rsidR="00EA4977">
        <w:t xml:space="preserve"> there is a waiting list.  </w:t>
      </w:r>
    </w:p>
    <w:p w14:paraId="20E618F3" w14:textId="70B76F27" w:rsidR="00F16576" w:rsidRDefault="00BE73B6" w:rsidP="003D746A">
      <w:pPr>
        <w:jc w:val="both"/>
        <w:rPr>
          <w:b/>
          <w:bCs/>
          <w:u w:val="single"/>
        </w:rPr>
      </w:pPr>
      <w:r w:rsidRPr="00076048">
        <w:t>T</w:t>
      </w:r>
      <w:r w:rsidR="00B067BA" w:rsidRPr="00076048">
        <w:t xml:space="preserve">he Assessment Counselor and Director of Nutrition Services </w:t>
      </w:r>
      <w:r w:rsidR="004C0787">
        <w:t>maintain the authority</w:t>
      </w:r>
      <w:r w:rsidR="004C39C9" w:rsidRPr="00076048">
        <w:t xml:space="preserve"> to use their discretion when evaluating client </w:t>
      </w:r>
      <w:r w:rsidR="00571F9B" w:rsidRPr="00076048">
        <w:t xml:space="preserve">eligibility. </w:t>
      </w:r>
      <w:r w:rsidR="003D746A" w:rsidRPr="00076048">
        <w:t>When a client is no longer eligible for Meals on Wheels, they may request a referral for Congregate Dining</w:t>
      </w:r>
      <w:r w:rsidR="004B6ACA">
        <w:t xml:space="preserve"> as well as a written explanation for discharge</w:t>
      </w:r>
      <w:r w:rsidR="003D746A" w:rsidRPr="00076048">
        <w:t>.</w:t>
      </w:r>
      <w:r w:rsidR="003D746A">
        <w:t xml:space="preserve"> </w:t>
      </w:r>
    </w:p>
    <w:p w14:paraId="6271C67F" w14:textId="16D423D6" w:rsidR="00EA4977" w:rsidRDefault="00EA4977" w:rsidP="00EA4977">
      <w:pPr>
        <w:jc w:val="center"/>
      </w:pPr>
      <w:r>
        <w:rPr>
          <w:b/>
          <w:bCs/>
          <w:u w:val="single"/>
        </w:rPr>
        <w:lastRenderedPageBreak/>
        <w:t>WAITING LIST</w:t>
      </w:r>
    </w:p>
    <w:p w14:paraId="37764B40" w14:textId="72645791" w:rsidR="00EA4977" w:rsidRDefault="00591803" w:rsidP="00591803">
      <w:pPr>
        <w:jc w:val="both"/>
      </w:pPr>
      <w:r>
        <w:t xml:space="preserve">In the event a MOW route opening is unavailable, staff will </w:t>
      </w:r>
      <w:bookmarkStart w:id="18" w:name="_Int_eDyHhCTP"/>
      <w:r>
        <w:t>maintain</w:t>
      </w:r>
      <w:bookmarkEnd w:id="18"/>
      <w:r>
        <w:t xml:space="preserve"> a waiting list for eligible individuals seeking </w:t>
      </w:r>
      <w:bookmarkStart w:id="19" w:name="_Int_lNJTit88"/>
      <w:r>
        <w:t>assistance</w:t>
      </w:r>
      <w:bookmarkEnd w:id="19"/>
      <w:r>
        <w:t xml:space="preserve"> with their unmet nutritional needs.</w:t>
      </w:r>
    </w:p>
    <w:p w14:paraId="0E804087" w14:textId="5EB735AA" w:rsidR="00591803" w:rsidRDefault="002D6628" w:rsidP="002D6628">
      <w:pPr>
        <w:pStyle w:val="ListParagraph"/>
        <w:numPr>
          <w:ilvl w:val="0"/>
          <w:numId w:val="2"/>
        </w:numPr>
        <w:jc w:val="both"/>
      </w:pPr>
      <w:r>
        <w:t xml:space="preserve">During the </w:t>
      </w:r>
      <w:bookmarkStart w:id="20" w:name="_Int_NqPx1YYX"/>
      <w:r>
        <w:t>initial</w:t>
      </w:r>
      <w:bookmarkEnd w:id="20"/>
      <w:r>
        <w:t xml:space="preserve"> intake, each referral will be screened by </w:t>
      </w:r>
      <w:r w:rsidR="00B00C80">
        <w:t>the</w:t>
      </w:r>
      <w:r>
        <w:t xml:space="preserve"> </w:t>
      </w:r>
      <w:r w:rsidR="00216491">
        <w:t>N</w:t>
      </w:r>
      <w:r w:rsidR="00547A0E">
        <w:t xml:space="preserve">utrition </w:t>
      </w:r>
      <w:r w:rsidR="00216491">
        <w:t>C</w:t>
      </w:r>
      <w:r w:rsidR="00547A0E">
        <w:t>oordinator</w:t>
      </w:r>
      <w:r>
        <w:t xml:space="preserve"> to </w:t>
      </w:r>
      <w:bookmarkStart w:id="21" w:name="_Int_eiVrxekc"/>
      <w:r>
        <w:t>determine</w:t>
      </w:r>
      <w:bookmarkEnd w:id="21"/>
      <w:r>
        <w:t xml:space="preserve"> needs and make </w:t>
      </w:r>
      <w:bookmarkStart w:id="22" w:name="_Int_EDPNseCl"/>
      <w:r>
        <w:t>additional</w:t>
      </w:r>
      <w:bookmarkEnd w:id="22"/>
      <w:r>
        <w:t xml:space="preserve"> referrals for other resources</w:t>
      </w:r>
      <w:r w:rsidR="00547A0E">
        <w:t xml:space="preserve"> when necessary</w:t>
      </w:r>
      <w:r>
        <w:t>.</w:t>
      </w:r>
    </w:p>
    <w:p w14:paraId="110BDE5D" w14:textId="5E012AB5" w:rsidR="006A4D85" w:rsidRDefault="006A4D85" w:rsidP="002D6628">
      <w:pPr>
        <w:pStyle w:val="ListParagraph"/>
        <w:numPr>
          <w:ilvl w:val="0"/>
          <w:numId w:val="2"/>
        </w:numPr>
        <w:jc w:val="both"/>
      </w:pPr>
      <w:r>
        <w:t xml:space="preserve">Upon receiving the referral, the </w:t>
      </w:r>
      <w:r w:rsidR="005B0197">
        <w:t>Nutrition Director</w:t>
      </w:r>
      <w:r>
        <w:t xml:space="preserve"> will review and assign priority.  </w:t>
      </w:r>
      <w:r w:rsidR="00511B3E">
        <w:t>Also, the referral will be registered in ARMS on the MOW Waiting List</w:t>
      </w:r>
      <w:r w:rsidR="00B56A2F">
        <w:t xml:space="preserve">. </w:t>
      </w:r>
      <w:bookmarkStart w:id="23" w:name="_Int_S3I8zOhb"/>
      <w:r w:rsidR="00B56A2F">
        <w:t>Additional</w:t>
      </w:r>
      <w:bookmarkEnd w:id="23"/>
      <w:r w:rsidR="00B56A2F">
        <w:t xml:space="preserve"> contact from MOW staff may also be made if more information is needed due to concerns or to better </w:t>
      </w:r>
      <w:bookmarkStart w:id="24" w:name="_Int_xOBdB17w"/>
      <w:r w:rsidR="00B56A2F">
        <w:t>determine</w:t>
      </w:r>
      <w:bookmarkEnd w:id="24"/>
      <w:r w:rsidR="00B56A2F">
        <w:t xml:space="preserve"> needs and eligibility.  </w:t>
      </w:r>
    </w:p>
    <w:p w14:paraId="6B35168D" w14:textId="1B93DE2B" w:rsidR="00D60BBA" w:rsidRDefault="00D60BBA" w:rsidP="00D60BBA">
      <w:pPr>
        <w:jc w:val="both"/>
      </w:pPr>
      <w:r>
        <w:t xml:space="preserve">The waiting list is divided into the following </w:t>
      </w:r>
      <w:r w:rsidR="00916D3B">
        <w:t>5</w:t>
      </w:r>
      <w:r>
        <w:t xml:space="preserve"> levels of service priority </w:t>
      </w:r>
      <w:r w:rsidR="005B0197">
        <w:t xml:space="preserve">for HCCBG funding </w:t>
      </w:r>
      <w:r>
        <w:t>as mandated by the NC Division of Aging and Adult Services Policies and Procedures Manual:</w:t>
      </w:r>
    </w:p>
    <w:p w14:paraId="33DF459C" w14:textId="55724D3F" w:rsidR="00D60BBA" w:rsidRDefault="00D60BBA" w:rsidP="00D60BBA">
      <w:pPr>
        <w:pStyle w:val="ListParagraph"/>
        <w:numPr>
          <w:ilvl w:val="0"/>
          <w:numId w:val="4"/>
        </w:numPr>
        <w:jc w:val="both"/>
      </w:pPr>
      <w:r>
        <w:t xml:space="preserve">Older adults for whom the need for Adult Protective </w:t>
      </w:r>
      <w:r w:rsidR="009B3A8B">
        <w:t>Services</w:t>
      </w:r>
      <w:r>
        <w:t xml:space="preserve"> has been substantiated and the service is </w:t>
      </w:r>
      <w:r w:rsidR="009B3A8B">
        <w:t>needed</w:t>
      </w:r>
      <w:r>
        <w:t xml:space="preserve"> as part of the adult protective service plan.</w:t>
      </w:r>
    </w:p>
    <w:p w14:paraId="7BD74CA8" w14:textId="678AA635" w:rsidR="00D60BBA" w:rsidRDefault="00D60BBA" w:rsidP="00D60BBA">
      <w:pPr>
        <w:pStyle w:val="ListParagraph"/>
        <w:numPr>
          <w:ilvl w:val="0"/>
          <w:numId w:val="4"/>
        </w:numPr>
        <w:jc w:val="both"/>
      </w:pPr>
      <w:r>
        <w:t xml:space="preserve">Older adults who are at risk of abuse, neglect, and/or exploitation. </w:t>
      </w:r>
    </w:p>
    <w:p w14:paraId="4D173F75" w14:textId="2E1FC4E2" w:rsidR="00D60BBA" w:rsidRDefault="00EF4802" w:rsidP="00D60BBA">
      <w:pPr>
        <w:pStyle w:val="ListParagraph"/>
        <w:numPr>
          <w:ilvl w:val="0"/>
          <w:numId w:val="4"/>
        </w:numPr>
        <w:jc w:val="both"/>
      </w:pPr>
      <w:r>
        <w:t xml:space="preserve">Older adults with extensive ADL or IADL </w:t>
      </w:r>
      <w:r w:rsidR="009B3A8B">
        <w:t>impairments</w:t>
      </w:r>
      <w:r>
        <w:t xml:space="preserve"> are at risk of placement in substantive care.</w:t>
      </w:r>
    </w:p>
    <w:p w14:paraId="452DD9F2" w14:textId="4C580381" w:rsidR="00EF4802" w:rsidRDefault="00EF4802" w:rsidP="00D60BBA">
      <w:pPr>
        <w:pStyle w:val="ListParagraph"/>
        <w:numPr>
          <w:ilvl w:val="0"/>
          <w:numId w:val="4"/>
        </w:numPr>
        <w:jc w:val="both"/>
      </w:pPr>
      <w:r>
        <w:t xml:space="preserve">Older </w:t>
      </w:r>
      <w:r w:rsidR="009B3A8B">
        <w:t>adults</w:t>
      </w:r>
      <w:r>
        <w:t xml:space="preserve"> with extensive (3</w:t>
      </w:r>
      <w:r w:rsidR="009E2D06">
        <w:t xml:space="preserve"> or more) ADL or IADL impairments.  </w:t>
      </w:r>
    </w:p>
    <w:p w14:paraId="2D45B1AA" w14:textId="56D7D6E3" w:rsidR="009B3A8B" w:rsidRPr="00EA4977" w:rsidRDefault="009B3A8B" w:rsidP="00D60BBA">
      <w:pPr>
        <w:pStyle w:val="ListParagraph"/>
        <w:numPr>
          <w:ilvl w:val="0"/>
          <w:numId w:val="4"/>
        </w:numPr>
        <w:jc w:val="both"/>
      </w:pPr>
      <w:r>
        <w:t>Older adults who are healthy</w:t>
      </w:r>
      <w:r w:rsidR="0001034C">
        <w:t xml:space="preserve"> or who have a daytime caregiver at least 3 times per </w:t>
      </w:r>
      <w:r w:rsidR="004C0787">
        <w:t>week</w:t>
      </w:r>
      <w:r>
        <w:t xml:space="preserve">. </w:t>
      </w:r>
      <w:r w:rsidR="001E4D70" w:rsidRPr="004C0787">
        <w:t xml:space="preserve">(These clients are </w:t>
      </w:r>
      <w:r w:rsidR="001E4D70" w:rsidRPr="00183151">
        <w:rPr>
          <w:b/>
          <w:bCs/>
        </w:rPr>
        <w:t>ineligible for grant funding</w:t>
      </w:r>
      <w:r w:rsidR="001E4D70" w:rsidRPr="004C0787">
        <w:t>)</w:t>
      </w:r>
    </w:p>
    <w:p w14:paraId="62CD538F" w14:textId="50613A16" w:rsidR="005E7650" w:rsidRDefault="00FB5330" w:rsidP="00BE78B8">
      <w:pPr>
        <w:jc w:val="both"/>
      </w:pPr>
      <w:r>
        <w:t xml:space="preserve">Clients on the waiting list (or </w:t>
      </w:r>
      <w:r w:rsidR="009B3A8B">
        <w:t>caregivers</w:t>
      </w:r>
      <w:r>
        <w:t xml:space="preserve">) are contacted twice a year via telephone or </w:t>
      </w:r>
      <w:r w:rsidR="004C0787">
        <w:t>in person</w:t>
      </w:r>
      <w:r>
        <w:t xml:space="preserve"> to collect current information regarding their unmet needs and to update their status on the waiting list.  Clients </w:t>
      </w:r>
      <w:r w:rsidR="009B3A8B">
        <w:t>who</w:t>
      </w:r>
      <w:r>
        <w:t xml:space="preserve"> no longer request, need, or meet eligibility for the service will be removed from the waiting list.  If we are unable to contact </w:t>
      </w:r>
      <w:r w:rsidR="00E35D5D">
        <w:t>the c</w:t>
      </w:r>
      <w:r w:rsidR="004C0997">
        <w:t>lient</w:t>
      </w:r>
      <w:r w:rsidR="00E35D5D">
        <w:t xml:space="preserve"> to provide these bi-annual assessments,</w:t>
      </w:r>
      <w:r w:rsidR="0055612D">
        <w:t xml:space="preserve"> </w:t>
      </w:r>
      <w:r w:rsidR="00E35D5D" w:rsidRPr="00216491">
        <w:t xml:space="preserve">staff may </w:t>
      </w:r>
      <w:r w:rsidR="00DD6806" w:rsidRPr="00216491">
        <w:t>remove you from the waiting list.</w:t>
      </w:r>
      <w:r w:rsidR="00DD6806">
        <w:t xml:space="preserve"> </w:t>
      </w:r>
      <w:r w:rsidR="00216491">
        <w:t>We will attempt to contact you three times before waiting list removal.</w:t>
      </w:r>
    </w:p>
    <w:p w14:paraId="74B82A8A" w14:textId="6010A04F" w:rsidR="00E35D5D" w:rsidRDefault="00E35D5D" w:rsidP="00BE78B8">
      <w:pPr>
        <w:jc w:val="both"/>
      </w:pPr>
      <w:r>
        <w:t xml:space="preserve">MOW staff will contact the client (or caregiver) when service is available.  A home visit will be arranged for </w:t>
      </w:r>
      <w:bookmarkStart w:id="25" w:name="_Int_I1imEedi"/>
      <w:r>
        <w:t>an initial</w:t>
      </w:r>
      <w:bookmarkEnd w:id="25"/>
      <w:r>
        <w:t xml:space="preserve"> assessment to confirm eligibility, collect information, and complete the required paperwork to implement Meals on Wheels. </w:t>
      </w:r>
      <w:r w:rsidR="00183151">
        <w:t xml:space="preserve"> Please be aware that staff cannot give the exact date of service start until the in-home assessment has been completed.</w:t>
      </w:r>
    </w:p>
    <w:p w14:paraId="4444EC11" w14:textId="7A806587" w:rsidR="008C703B" w:rsidRDefault="008C703B" w:rsidP="00BE78B8">
      <w:pPr>
        <w:jc w:val="both"/>
      </w:pPr>
      <w:r>
        <w:t>Clients are opened for services based on the following factors:</w:t>
      </w:r>
    </w:p>
    <w:p w14:paraId="2AC3E85A" w14:textId="4619E026" w:rsidR="008C703B" w:rsidRDefault="008C703B" w:rsidP="008C703B">
      <w:pPr>
        <w:pStyle w:val="ListParagraph"/>
        <w:numPr>
          <w:ilvl w:val="0"/>
          <w:numId w:val="5"/>
        </w:numPr>
        <w:jc w:val="both"/>
      </w:pPr>
      <w:r>
        <w:t>Availability of funding</w:t>
      </w:r>
    </w:p>
    <w:p w14:paraId="69B8FA67" w14:textId="61E30BE0" w:rsidR="008C703B" w:rsidRDefault="008C703B" w:rsidP="008C703B">
      <w:pPr>
        <w:pStyle w:val="ListParagraph"/>
        <w:numPr>
          <w:ilvl w:val="0"/>
          <w:numId w:val="5"/>
        </w:numPr>
        <w:jc w:val="both"/>
      </w:pPr>
      <w:r>
        <w:t>Level of need.</w:t>
      </w:r>
    </w:p>
    <w:p w14:paraId="5E4B8A82" w14:textId="364AB6B6" w:rsidR="008C703B" w:rsidRDefault="008C703B" w:rsidP="008C703B">
      <w:pPr>
        <w:pStyle w:val="ListParagraph"/>
        <w:numPr>
          <w:ilvl w:val="0"/>
          <w:numId w:val="5"/>
        </w:numPr>
        <w:jc w:val="both"/>
      </w:pPr>
      <w:r>
        <w:t>Date of referral.</w:t>
      </w:r>
    </w:p>
    <w:p w14:paraId="57393FF6" w14:textId="5ADCC24A" w:rsidR="009F37EC" w:rsidRDefault="008C703B" w:rsidP="00F57F3E">
      <w:pPr>
        <w:pStyle w:val="ListParagraph"/>
        <w:numPr>
          <w:ilvl w:val="0"/>
          <w:numId w:val="5"/>
        </w:numPr>
        <w:jc w:val="both"/>
      </w:pPr>
      <w:r>
        <w:t>Proximity and availability of meal route.</w:t>
      </w:r>
    </w:p>
    <w:p w14:paraId="68E46FD4" w14:textId="3F8F2105" w:rsidR="002D3430" w:rsidRDefault="003229BD" w:rsidP="00183151">
      <w:pPr>
        <w:jc w:val="both"/>
      </w:pPr>
      <w:r>
        <w:t>Please note that</w:t>
      </w:r>
      <w:r w:rsidR="00502433">
        <w:t xml:space="preserve"> </w:t>
      </w:r>
      <w:r w:rsidR="00391D32">
        <w:t>additional</w:t>
      </w:r>
      <w:r w:rsidR="00502433">
        <w:t xml:space="preserve"> restrictions may apply </w:t>
      </w:r>
      <w:r w:rsidR="001456A9">
        <w:t xml:space="preserve">for clients who receive grant funding that is not through the Home and Community Care Block Grant. </w:t>
      </w:r>
      <w:r w:rsidR="00FC58C7">
        <w:t xml:space="preserve">When </w:t>
      </w:r>
      <w:r w:rsidR="005B3BF4">
        <w:t xml:space="preserve">specific funding sources are exhausted, clients are not guaranteed </w:t>
      </w:r>
      <w:r w:rsidR="002D3430">
        <w:t xml:space="preserve">continued service.  </w:t>
      </w:r>
    </w:p>
    <w:p w14:paraId="36AC3D45" w14:textId="77777777" w:rsidR="002D3430" w:rsidRDefault="002D3430" w:rsidP="00183151">
      <w:pPr>
        <w:jc w:val="both"/>
      </w:pPr>
    </w:p>
    <w:p w14:paraId="7CA6667E" w14:textId="77777777" w:rsidR="00F02CE9" w:rsidRPr="00F57F3E" w:rsidRDefault="00F02CE9" w:rsidP="00183151">
      <w:pPr>
        <w:jc w:val="both"/>
      </w:pPr>
    </w:p>
    <w:p w14:paraId="2F319F45" w14:textId="601B79C7" w:rsidR="008C703B" w:rsidRDefault="008C703B" w:rsidP="008C703B">
      <w:pPr>
        <w:jc w:val="center"/>
        <w:rPr>
          <w:b/>
          <w:bCs/>
          <w:u w:val="single"/>
        </w:rPr>
      </w:pPr>
      <w:r>
        <w:rPr>
          <w:b/>
          <w:bCs/>
          <w:u w:val="single"/>
        </w:rPr>
        <w:lastRenderedPageBreak/>
        <w:t>SUSPENSION AND TERMINATION OF SERVICES</w:t>
      </w:r>
    </w:p>
    <w:p w14:paraId="5A69C041" w14:textId="472767AF" w:rsidR="008C703B" w:rsidRDefault="008C703B" w:rsidP="008C703B">
      <w:pPr>
        <w:jc w:val="both"/>
      </w:pPr>
      <w:r>
        <w:t xml:space="preserve">The following will be reviewed with each new participant and proper documentation will follow each instance of </w:t>
      </w:r>
      <w:r w:rsidR="00E56E03">
        <w:t xml:space="preserve">the </w:t>
      </w:r>
      <w:r>
        <w:t>use of this policy:</w:t>
      </w:r>
    </w:p>
    <w:p w14:paraId="4D2517E3" w14:textId="6F96B298" w:rsidR="008C703B" w:rsidRDefault="006E1B96" w:rsidP="00BA3F1D">
      <w:pPr>
        <w:pStyle w:val="ListParagraph"/>
        <w:numPr>
          <w:ilvl w:val="0"/>
          <w:numId w:val="7"/>
        </w:numPr>
        <w:jc w:val="both"/>
      </w:pPr>
      <w:r>
        <w:t>If a client is persistently rude</w:t>
      </w:r>
      <w:r w:rsidR="00BA3F1D">
        <w:t xml:space="preserve">, exhibits inappropriate behavior, is not home to receive their meal, </w:t>
      </w:r>
      <w:r w:rsidR="00EE5F2F">
        <w:t xml:space="preserve">does not meet safety standards in their home, </w:t>
      </w:r>
      <w:r w:rsidR="00BA3F1D">
        <w:t xml:space="preserve">or does not cancel by </w:t>
      </w:r>
      <w:r>
        <w:t>noon</w:t>
      </w:r>
      <w:r w:rsidR="00BA3F1D">
        <w:t xml:space="preserve"> the day before</w:t>
      </w:r>
      <w:r w:rsidR="00EF4DC2">
        <w:t xml:space="preserve"> will be counseled </w:t>
      </w:r>
      <w:r w:rsidR="00C4620B">
        <w:t>by</w:t>
      </w:r>
      <w:r w:rsidR="00EF4DC2">
        <w:t xml:space="preserve"> the </w:t>
      </w:r>
      <w:r w:rsidR="00E56E03">
        <w:t>Director of Nutrition</w:t>
      </w:r>
      <w:r w:rsidR="00EF4DC2">
        <w:t xml:space="preserve"> and may receive a written warning in the mail.</w:t>
      </w:r>
      <w:r>
        <w:t xml:space="preserve"> </w:t>
      </w:r>
    </w:p>
    <w:p w14:paraId="1567F17A" w14:textId="55416D1B" w:rsidR="00EF4DC2" w:rsidRDefault="00EF4DC2" w:rsidP="00EF4DC2">
      <w:pPr>
        <w:pStyle w:val="ListParagraph"/>
        <w:numPr>
          <w:ilvl w:val="1"/>
          <w:numId w:val="7"/>
        </w:numPr>
        <w:jc w:val="both"/>
      </w:pPr>
      <w:r>
        <w:t xml:space="preserve">If the problem persists, the </w:t>
      </w:r>
      <w:r w:rsidR="00E56E03">
        <w:t>Director of Nutrition</w:t>
      </w:r>
      <w:r w:rsidR="00056B91">
        <w:t xml:space="preserve"> </w:t>
      </w:r>
      <w:r w:rsidR="00EE5F2F">
        <w:t>and/or the Program Coordinator</w:t>
      </w:r>
      <w:r w:rsidR="00056B91">
        <w:t xml:space="preserve"> will counsel the c</w:t>
      </w:r>
      <w:r w:rsidR="00CC6116">
        <w:t xml:space="preserve">lient </w:t>
      </w:r>
      <w:r w:rsidR="00056B91">
        <w:t xml:space="preserve">and </w:t>
      </w:r>
      <w:r w:rsidR="006C3AA6">
        <w:t xml:space="preserve">a second warning will be provided verbally </w:t>
      </w:r>
      <w:r w:rsidR="00B474DD">
        <w:t xml:space="preserve">over the phone </w:t>
      </w:r>
      <w:r w:rsidR="006C3AA6">
        <w:t>or through the mail.  In some cases, a family membe</w:t>
      </w:r>
      <w:r w:rsidR="004E36BC">
        <w:t xml:space="preserve">r or HCDSS caseworker will be alerted of the consultation. </w:t>
      </w:r>
    </w:p>
    <w:p w14:paraId="51B460FE" w14:textId="037E75DF" w:rsidR="00C1157E" w:rsidRDefault="00C1157E" w:rsidP="00C1157E">
      <w:pPr>
        <w:pStyle w:val="ListParagraph"/>
        <w:numPr>
          <w:ilvl w:val="2"/>
          <w:numId w:val="7"/>
        </w:numPr>
        <w:jc w:val="both"/>
      </w:pPr>
      <w:r>
        <w:t>The Meals on Wheels team may use their discretion to instead provide this warning to the c</w:t>
      </w:r>
      <w:r w:rsidR="00CC6116">
        <w:t>lient</w:t>
      </w:r>
      <w:r>
        <w:t>’s emergency contact</w:t>
      </w:r>
      <w:r w:rsidR="000A0AC6">
        <w:t xml:space="preserve"> if th</w:t>
      </w:r>
      <w:r w:rsidR="00252E63">
        <w:t>e c</w:t>
      </w:r>
      <w:r w:rsidR="00CC6116">
        <w:t>lient</w:t>
      </w:r>
      <w:r w:rsidR="00252E63">
        <w:t xml:space="preserve"> cannot be reached</w:t>
      </w:r>
      <w:r w:rsidR="005111BB">
        <w:t>, the client has cognitive decline, o</w:t>
      </w:r>
      <w:r w:rsidR="00252E63">
        <w:t>r if the c</w:t>
      </w:r>
      <w:r w:rsidR="00CC6116">
        <w:t>lient</w:t>
      </w:r>
      <w:r w:rsidR="00252E63">
        <w:t>’s emergency contact is the main point of contact for the Council on Aging.</w:t>
      </w:r>
      <w:r w:rsidR="004E36BC">
        <w:t xml:space="preserve"> </w:t>
      </w:r>
    </w:p>
    <w:p w14:paraId="208C72D9" w14:textId="06E8D0E8" w:rsidR="00252E63" w:rsidRDefault="00252E63" w:rsidP="00252E63">
      <w:pPr>
        <w:pStyle w:val="ListParagraph"/>
        <w:numPr>
          <w:ilvl w:val="1"/>
          <w:numId w:val="7"/>
        </w:numPr>
        <w:jc w:val="both"/>
      </w:pPr>
      <w:r>
        <w:t xml:space="preserve">A third instance of the same issue may call for a suspension or termination of the </w:t>
      </w:r>
      <w:r w:rsidR="003A00C2">
        <w:t>client’s</w:t>
      </w:r>
      <w:r>
        <w:t xml:space="preserve"> participation in the </w:t>
      </w:r>
      <w:r w:rsidR="003A00C2">
        <w:t xml:space="preserve">home-delivered </w:t>
      </w:r>
      <w:r>
        <w:t xml:space="preserve">meals program. The length of suspension or termination will </w:t>
      </w:r>
      <w:r w:rsidR="00B474DD">
        <w:t>be determined by the Director of Nutrition</w:t>
      </w:r>
      <w:r w:rsidR="00101CC9">
        <w:t xml:space="preserve"> Services</w:t>
      </w:r>
      <w:r w:rsidR="00C15D1E">
        <w:t>. The c</w:t>
      </w:r>
      <w:r w:rsidR="003A00C2">
        <w:t>lient</w:t>
      </w:r>
      <w:r w:rsidR="00C15D1E">
        <w:t xml:space="preserve"> will be notified by phone and</w:t>
      </w:r>
      <w:r w:rsidR="002D3DCE">
        <w:t>/or</w:t>
      </w:r>
      <w:r w:rsidR="00C15D1E">
        <w:t xml:space="preserve"> </w:t>
      </w:r>
      <w:r w:rsidR="0063284D">
        <w:t xml:space="preserve">through </w:t>
      </w:r>
      <w:r w:rsidR="00C15D1E">
        <w:t xml:space="preserve">mail. </w:t>
      </w:r>
    </w:p>
    <w:p w14:paraId="6A1CD5EB" w14:textId="4935D519" w:rsidR="00C15D1E" w:rsidRDefault="00C15D1E" w:rsidP="00C402CF">
      <w:pPr>
        <w:pStyle w:val="ListParagraph"/>
        <w:numPr>
          <w:ilvl w:val="2"/>
          <w:numId w:val="7"/>
        </w:numPr>
        <w:jc w:val="both"/>
      </w:pPr>
      <w:r>
        <w:t>If the c</w:t>
      </w:r>
      <w:r w:rsidR="003A00C2">
        <w:t>lient</w:t>
      </w:r>
      <w:r>
        <w:t xml:space="preserve"> wishes to continue </w:t>
      </w:r>
      <w:r w:rsidR="00256E28">
        <w:t>receiving meals after receiving a termination from the program, the c</w:t>
      </w:r>
      <w:r w:rsidR="00AB1FB2">
        <w:t>lient</w:t>
      </w:r>
      <w:r w:rsidR="00256E28">
        <w:t xml:space="preserve"> may instead pay the full cost for the meals to be received in the future</w:t>
      </w:r>
      <w:r w:rsidR="00733FFF">
        <w:t xml:space="preserve"> </w:t>
      </w:r>
      <w:r w:rsidR="00733FFF" w:rsidRPr="005E79B9">
        <w:t>at a rate of $1</w:t>
      </w:r>
      <w:r w:rsidR="00A875DB">
        <w:t>0 or the adjusted unit rate.</w:t>
      </w:r>
      <w:r w:rsidR="00256E28">
        <w:t xml:space="preserve">  </w:t>
      </w:r>
      <w:r w:rsidR="000202D0">
        <w:t xml:space="preserve">In this instance, a </w:t>
      </w:r>
      <w:r w:rsidR="005E79B9">
        <w:t>deposit of $100.00</w:t>
      </w:r>
      <w:r w:rsidR="00203CC3">
        <w:t xml:space="preserve"> is required for the meal program to continue</w:t>
      </w:r>
      <w:r w:rsidR="002D3DCE">
        <w:t xml:space="preserve">, along with the </w:t>
      </w:r>
      <w:r w:rsidR="003A00C2">
        <w:t>total cost of missed meals</w:t>
      </w:r>
      <w:r w:rsidR="00203CC3">
        <w:t xml:space="preserve">.  </w:t>
      </w:r>
      <w:r w:rsidR="00C52BF9">
        <w:t xml:space="preserve">This deposit will serve as the </w:t>
      </w:r>
      <w:r w:rsidR="001C6E4A">
        <w:t xml:space="preserve">last two weeks of service in the instance of failure to pay. </w:t>
      </w:r>
    </w:p>
    <w:p w14:paraId="5E60CEE5" w14:textId="0349A560" w:rsidR="00203CC3" w:rsidRDefault="00203CC3" w:rsidP="00203CC3">
      <w:pPr>
        <w:pStyle w:val="ListParagraph"/>
        <w:numPr>
          <w:ilvl w:val="0"/>
          <w:numId w:val="7"/>
        </w:numPr>
        <w:jc w:val="both"/>
      </w:pPr>
      <w:r>
        <w:t xml:space="preserve"> A c</w:t>
      </w:r>
      <w:r w:rsidR="003A00C2">
        <w:t>lient</w:t>
      </w:r>
      <w:r>
        <w:t xml:space="preserve"> must restrain pets posing a threat to the safety of the volunteer; failure to do so will cause </w:t>
      </w:r>
      <w:r w:rsidRPr="00BC388F">
        <w:rPr>
          <w:b/>
          <w:bCs/>
        </w:rPr>
        <w:t>immediate suspension or termination</w:t>
      </w:r>
      <w:r>
        <w:t xml:space="preserve"> of meals</w:t>
      </w:r>
      <w:r w:rsidR="00BA7CCB">
        <w:t xml:space="preserve"> and </w:t>
      </w:r>
      <w:r w:rsidR="00BC388F">
        <w:t>report to the Humane Society</w:t>
      </w:r>
      <w:r>
        <w:t xml:space="preserve">.  </w:t>
      </w:r>
    </w:p>
    <w:p w14:paraId="5BDFF565" w14:textId="63DCD086" w:rsidR="00AB1207" w:rsidRDefault="00AB1207" w:rsidP="00AB1207">
      <w:pPr>
        <w:pStyle w:val="ListParagraph"/>
        <w:numPr>
          <w:ilvl w:val="1"/>
          <w:numId w:val="7"/>
        </w:numPr>
        <w:jc w:val="both"/>
      </w:pPr>
      <w:r>
        <w:t xml:space="preserve">If a volunteer is </w:t>
      </w:r>
      <w:r w:rsidR="009B3A8B">
        <w:t>bitten</w:t>
      </w:r>
      <w:r>
        <w:t xml:space="preserve"> or clawed by a c</w:t>
      </w:r>
      <w:r w:rsidR="004C0997">
        <w:t>lient</w:t>
      </w:r>
      <w:r>
        <w:t>’s pet, this is an automatic termination of Meals on Wheels</w:t>
      </w:r>
      <w:r w:rsidR="002F27F6">
        <w:t xml:space="preserve"> services</w:t>
      </w:r>
      <w:r w:rsidR="009050F5">
        <w:t xml:space="preserve">. </w:t>
      </w:r>
      <w:r w:rsidR="009050F5" w:rsidRPr="00BC388F">
        <w:t xml:space="preserve">This will </w:t>
      </w:r>
      <w:r w:rsidR="002F27F6" w:rsidRPr="00BC388F">
        <w:t xml:space="preserve">also </w:t>
      </w:r>
      <w:r w:rsidR="009050F5" w:rsidRPr="00BC388F">
        <w:t xml:space="preserve">be referred to </w:t>
      </w:r>
      <w:r w:rsidR="00583C1A" w:rsidRPr="00BC388F">
        <w:t xml:space="preserve">the local </w:t>
      </w:r>
      <w:r w:rsidR="009B3A8B" w:rsidRPr="00BC388F">
        <w:t>sheriff</w:t>
      </w:r>
      <w:r w:rsidR="002F27F6" w:rsidRPr="00BC388F">
        <w:t>’s office for animal control.</w:t>
      </w:r>
      <w:r w:rsidR="002F27F6">
        <w:t xml:space="preserve"> </w:t>
      </w:r>
    </w:p>
    <w:p w14:paraId="2F1F223C" w14:textId="7B209633" w:rsidR="0011131E" w:rsidRDefault="0011131E" w:rsidP="0011131E">
      <w:pPr>
        <w:pStyle w:val="ListParagraph"/>
        <w:numPr>
          <w:ilvl w:val="0"/>
          <w:numId w:val="7"/>
        </w:numPr>
        <w:jc w:val="both"/>
      </w:pPr>
      <w:r>
        <w:t xml:space="preserve">Clients who are unable to receive meals for a period </w:t>
      </w:r>
      <w:r w:rsidR="003B4699">
        <w:t>longer than 30 days</w:t>
      </w:r>
      <w:r w:rsidR="001A6637">
        <w:t xml:space="preserve"> will</w:t>
      </w:r>
      <w:r w:rsidR="003B4699">
        <w:t xml:space="preserve"> have exceeded </w:t>
      </w:r>
      <w:r w:rsidR="002D0ACF">
        <w:t>long-hold</w:t>
      </w:r>
      <w:r w:rsidR="003B4699">
        <w:t xml:space="preserve"> </w:t>
      </w:r>
      <w:r w:rsidR="001A6637">
        <w:t>status and</w:t>
      </w:r>
      <w:r w:rsidR="002D0ACF">
        <w:t xml:space="preserve"> will be removed from service. </w:t>
      </w:r>
      <w:r w:rsidR="001A6637">
        <w:t xml:space="preserve">The ability to leave a client on an extended hold is at the sole discretion of the </w:t>
      </w:r>
      <w:r w:rsidR="00BC388F">
        <w:t>Director of Nutrition</w:t>
      </w:r>
      <w:r w:rsidR="001A6637">
        <w:t>.</w:t>
      </w:r>
      <w:r w:rsidR="007D629B">
        <w:t xml:space="preserve"> </w:t>
      </w:r>
    </w:p>
    <w:p w14:paraId="1EEC032A" w14:textId="79FBC97A" w:rsidR="00AB1207" w:rsidRDefault="00AB1207" w:rsidP="00AB1207">
      <w:pPr>
        <w:pStyle w:val="ListParagraph"/>
        <w:numPr>
          <w:ilvl w:val="0"/>
          <w:numId w:val="7"/>
        </w:numPr>
        <w:jc w:val="both"/>
      </w:pPr>
      <w:r>
        <w:t>Non-payment for services rendered. (Private Pay or Termination Reinstatement)</w:t>
      </w:r>
      <w:r w:rsidR="005C6B4F">
        <w:t>.</w:t>
      </w:r>
      <w:r w:rsidR="00DF656D">
        <w:t xml:space="preserve"> Payments are due no later than </w:t>
      </w:r>
      <w:r w:rsidR="00A27F05">
        <w:t>15 days</w:t>
      </w:r>
      <w:r w:rsidR="00DF656D">
        <w:t xml:space="preserve"> </w:t>
      </w:r>
      <w:r w:rsidR="00A27F05">
        <w:t>following the date the invoice is mailed</w:t>
      </w:r>
      <w:r w:rsidR="00BC388F">
        <w:t xml:space="preserve">, or the first week of the month </w:t>
      </w:r>
      <w:r w:rsidR="006934CE">
        <w:t>on recurring automatic payments</w:t>
      </w:r>
      <w:r w:rsidR="00A27F05">
        <w:t xml:space="preserve">. </w:t>
      </w:r>
      <w:r w:rsidR="00DF656D">
        <w:t xml:space="preserve"> </w:t>
      </w:r>
    </w:p>
    <w:p w14:paraId="2FBE4D1C" w14:textId="40636D24" w:rsidR="007337FC" w:rsidRPr="00BC388F" w:rsidRDefault="00CC6800" w:rsidP="00BC388F">
      <w:pPr>
        <w:pStyle w:val="ListParagraph"/>
        <w:numPr>
          <w:ilvl w:val="0"/>
          <w:numId w:val="7"/>
        </w:numPr>
        <w:jc w:val="both"/>
      </w:pPr>
      <w:r>
        <w:t>The c</w:t>
      </w:r>
      <w:r w:rsidR="00CC6116">
        <w:t>lient</w:t>
      </w:r>
      <w:r w:rsidR="004A1A46">
        <w:t xml:space="preserve"> no longer meets the </w:t>
      </w:r>
      <w:r w:rsidR="00A27F05">
        <w:t xml:space="preserve">eligibility </w:t>
      </w:r>
      <w:r w:rsidR="004A1A46">
        <w:t xml:space="preserve">requirements for receiving Meals on Wheels. </w:t>
      </w:r>
    </w:p>
    <w:p w14:paraId="1C756CA2" w14:textId="2D123D16" w:rsidR="005C6B4F" w:rsidRDefault="005C6B4F" w:rsidP="005C6B4F">
      <w:pPr>
        <w:jc w:val="center"/>
        <w:rPr>
          <w:b/>
          <w:bCs/>
          <w:u w:val="single"/>
        </w:rPr>
      </w:pPr>
      <w:r>
        <w:rPr>
          <w:b/>
          <w:bCs/>
          <w:u w:val="single"/>
        </w:rPr>
        <w:t>CLOSING OF C</w:t>
      </w:r>
      <w:r w:rsidR="00DF656D">
        <w:rPr>
          <w:b/>
          <w:bCs/>
          <w:u w:val="single"/>
        </w:rPr>
        <w:t xml:space="preserve">LIENT </w:t>
      </w:r>
      <w:r>
        <w:rPr>
          <w:b/>
          <w:bCs/>
          <w:u w:val="single"/>
        </w:rPr>
        <w:t>CASES</w:t>
      </w:r>
    </w:p>
    <w:p w14:paraId="267D4AD2" w14:textId="74AB8073" w:rsidR="005C6B4F" w:rsidRDefault="005C6B4F" w:rsidP="005C6B4F">
      <w:pPr>
        <w:jc w:val="both"/>
      </w:pPr>
      <w:r>
        <w:t>It is the policy of MOW</w:t>
      </w:r>
      <w:r w:rsidR="0086724D">
        <w:t>HC (Meals on Wheels Henderson County) to close c</w:t>
      </w:r>
      <w:r w:rsidR="00F5043B">
        <w:t>lient</w:t>
      </w:r>
      <w:r w:rsidR="0086724D">
        <w:t xml:space="preserve"> cases based on the following:</w:t>
      </w:r>
    </w:p>
    <w:p w14:paraId="022000E7" w14:textId="63D35323" w:rsidR="00A218DC" w:rsidRDefault="00BC1A33" w:rsidP="00A218DC">
      <w:pPr>
        <w:pStyle w:val="ListParagraph"/>
        <w:numPr>
          <w:ilvl w:val="0"/>
          <w:numId w:val="2"/>
        </w:numPr>
        <w:jc w:val="both"/>
      </w:pPr>
      <w:r>
        <w:t>The c</w:t>
      </w:r>
      <w:r w:rsidR="007B3504">
        <w:t>lient</w:t>
      </w:r>
      <w:r>
        <w:t xml:space="preserve"> </w:t>
      </w:r>
      <w:r w:rsidR="00A218DC">
        <w:t xml:space="preserve">is no longer homebound or </w:t>
      </w:r>
      <w:r w:rsidR="009B3A8B">
        <w:t>drives</w:t>
      </w:r>
      <w:r w:rsidR="00A218DC">
        <w:t xml:space="preserve"> regularly.</w:t>
      </w:r>
      <w:r w:rsidR="0063284D">
        <w:t xml:space="preserve"> </w:t>
      </w:r>
    </w:p>
    <w:p w14:paraId="54D47BED" w14:textId="7B3BDA87" w:rsidR="0086724D" w:rsidRDefault="0086724D" w:rsidP="0086724D">
      <w:pPr>
        <w:pStyle w:val="ListParagraph"/>
        <w:numPr>
          <w:ilvl w:val="0"/>
          <w:numId w:val="2"/>
        </w:numPr>
        <w:jc w:val="both"/>
      </w:pPr>
      <w:r>
        <w:t>The c</w:t>
      </w:r>
      <w:r w:rsidR="007B3504">
        <w:t>lient</w:t>
      </w:r>
      <w:r>
        <w:t xml:space="preserve"> is placed in a long-term care facility; moves out of Henderson County; or moves in with </w:t>
      </w:r>
      <w:r w:rsidR="009B3A8B">
        <w:t xml:space="preserve">a </w:t>
      </w:r>
      <w:r>
        <w:t xml:space="preserve">family </w:t>
      </w:r>
      <w:r w:rsidR="00DE1D62">
        <w:t xml:space="preserve">member </w:t>
      </w:r>
      <w:r>
        <w:t>that assumes responsibility for providing a noon</w:t>
      </w:r>
      <w:r w:rsidR="00516678">
        <w:t>-time meal for the c</w:t>
      </w:r>
      <w:r w:rsidR="007B3504">
        <w:t>lient</w:t>
      </w:r>
      <w:r w:rsidR="00516678">
        <w:t>.</w:t>
      </w:r>
    </w:p>
    <w:p w14:paraId="6B2713F4" w14:textId="6369CF7B" w:rsidR="00516678" w:rsidRDefault="00516678" w:rsidP="0086724D">
      <w:pPr>
        <w:pStyle w:val="ListParagraph"/>
        <w:numPr>
          <w:ilvl w:val="0"/>
          <w:numId w:val="2"/>
        </w:numPr>
        <w:jc w:val="both"/>
      </w:pPr>
      <w:r>
        <w:lastRenderedPageBreak/>
        <w:t xml:space="preserve">The environment in which </w:t>
      </w:r>
      <w:r w:rsidR="009B3A8B">
        <w:t xml:space="preserve">the </w:t>
      </w:r>
      <w:r>
        <w:t>c</w:t>
      </w:r>
      <w:r w:rsidR="004C0997">
        <w:t>lient</w:t>
      </w:r>
      <w:r>
        <w:t xml:space="preserve"> lives presents a danger to MOW staff and/or volunteers w</w:t>
      </w:r>
      <w:r w:rsidR="00391E62">
        <w:t>h</w:t>
      </w:r>
      <w:r>
        <w:t>o deliver meals</w:t>
      </w:r>
      <w:r w:rsidR="00391E62">
        <w:t xml:space="preserve">. </w:t>
      </w:r>
      <w:r>
        <w:t>The c</w:t>
      </w:r>
      <w:r w:rsidR="007B3504">
        <w:t>lient</w:t>
      </w:r>
      <w:r>
        <w:t xml:space="preserve"> will then be referred to a more appropriate agency, i.e., the police department, Adult Protective Services, or the Department of Social Services. </w:t>
      </w:r>
    </w:p>
    <w:p w14:paraId="377CB8F8" w14:textId="3B795F3A" w:rsidR="00516678" w:rsidRDefault="00516678" w:rsidP="0086724D">
      <w:pPr>
        <w:pStyle w:val="ListParagraph"/>
        <w:numPr>
          <w:ilvl w:val="0"/>
          <w:numId w:val="2"/>
        </w:numPr>
        <w:jc w:val="both"/>
      </w:pPr>
      <w:r>
        <w:t>The c</w:t>
      </w:r>
      <w:r w:rsidR="00AB7C17">
        <w:t>lient</w:t>
      </w:r>
      <w:r>
        <w:t>’s condition</w:t>
      </w:r>
      <w:r w:rsidR="0063284D">
        <w:t xml:space="preserve"> or </w:t>
      </w:r>
      <w:r>
        <w:t xml:space="preserve">situation has improved, and MOW </w:t>
      </w:r>
      <w:r w:rsidR="009B3A8B">
        <w:t>is</w:t>
      </w:r>
      <w:r>
        <w:t xml:space="preserve"> no longer needed</w:t>
      </w:r>
      <w:r w:rsidR="00AF15B4">
        <w:t>.</w:t>
      </w:r>
      <w:r w:rsidR="0063284D">
        <w:t xml:space="preserve"> </w:t>
      </w:r>
      <w:r w:rsidR="0063284D" w:rsidRPr="006934CE">
        <w:t xml:space="preserve">Please be </w:t>
      </w:r>
      <w:r w:rsidR="00F9465B" w:rsidRPr="006934CE">
        <w:t xml:space="preserve">aware that </w:t>
      </w:r>
      <w:r w:rsidR="003E64B2" w:rsidRPr="006934CE">
        <w:t xml:space="preserve">income </w:t>
      </w:r>
      <w:r w:rsidR="00F36A8C" w:rsidRPr="006934CE">
        <w:t>and/or lack of a motor vehicle do not qualify as eligibility criteria.</w:t>
      </w:r>
      <w:r w:rsidR="00F36A8C">
        <w:t xml:space="preserve"> </w:t>
      </w:r>
    </w:p>
    <w:p w14:paraId="2582DADE" w14:textId="2D4EC4F0" w:rsidR="00AF15B4" w:rsidRDefault="00AF15B4" w:rsidP="0086724D">
      <w:pPr>
        <w:pStyle w:val="ListParagraph"/>
        <w:numPr>
          <w:ilvl w:val="0"/>
          <w:numId w:val="2"/>
        </w:numPr>
        <w:jc w:val="both"/>
      </w:pPr>
      <w:r>
        <w:t>The c</w:t>
      </w:r>
      <w:r w:rsidR="00AB7C17">
        <w:t>lient</w:t>
      </w:r>
      <w:r>
        <w:t>’s condition/situation has improved, and the c</w:t>
      </w:r>
      <w:r w:rsidR="00AB7C17">
        <w:t>lient</w:t>
      </w:r>
      <w:r>
        <w:t xml:space="preserve"> </w:t>
      </w:r>
      <w:r w:rsidR="006E1B96">
        <w:t>can</w:t>
      </w:r>
      <w:r>
        <w:t xml:space="preserve"> source or prepare their own meals. </w:t>
      </w:r>
      <w:r w:rsidR="00587788">
        <w:t>Or</w:t>
      </w:r>
      <w:r w:rsidR="009A6F58">
        <w:t xml:space="preserve"> the client has a</w:t>
      </w:r>
      <w:r w:rsidR="00587788">
        <w:t xml:space="preserve"> caregiver available during the day. </w:t>
      </w:r>
    </w:p>
    <w:p w14:paraId="444DBE24" w14:textId="4986F73B" w:rsidR="00516678" w:rsidRDefault="007256B9" w:rsidP="0086724D">
      <w:pPr>
        <w:pStyle w:val="ListParagraph"/>
        <w:numPr>
          <w:ilvl w:val="0"/>
          <w:numId w:val="2"/>
        </w:numPr>
        <w:jc w:val="both"/>
      </w:pPr>
      <w:r>
        <w:t xml:space="preserve">The client </w:t>
      </w:r>
      <w:r w:rsidR="005150D2">
        <w:t xml:space="preserve">does not receive meals for over </w:t>
      </w:r>
      <w:r w:rsidR="009035B2">
        <w:t>30 days or longer and there is a waiting list for the grant funding</w:t>
      </w:r>
      <w:r w:rsidR="00E40AD5">
        <w:t>.</w:t>
      </w:r>
    </w:p>
    <w:p w14:paraId="7377539D" w14:textId="50546A07" w:rsidR="00FE7DE4" w:rsidRDefault="00FE7DE4" w:rsidP="0086724D">
      <w:pPr>
        <w:pStyle w:val="ListParagraph"/>
        <w:numPr>
          <w:ilvl w:val="0"/>
          <w:numId w:val="2"/>
        </w:numPr>
        <w:jc w:val="both"/>
      </w:pPr>
      <w:r>
        <w:t>Th</w:t>
      </w:r>
      <w:r w:rsidR="00475F4E">
        <w:t xml:space="preserve">e funding source for this client has been exhausted. </w:t>
      </w:r>
    </w:p>
    <w:p w14:paraId="6AE6ED6A" w14:textId="1E67BBBC" w:rsidR="00516678" w:rsidRDefault="00516678" w:rsidP="0086724D">
      <w:pPr>
        <w:pStyle w:val="ListParagraph"/>
        <w:numPr>
          <w:ilvl w:val="0"/>
          <w:numId w:val="2"/>
        </w:numPr>
        <w:jc w:val="both"/>
      </w:pPr>
      <w:r>
        <w:t>The c</w:t>
      </w:r>
      <w:r w:rsidR="00391E62">
        <w:t>lient</w:t>
      </w:r>
      <w:r>
        <w:t xml:space="preserve"> has failed three or more times </w:t>
      </w:r>
      <w:r w:rsidR="00F36A8C">
        <w:t xml:space="preserve">within six months </w:t>
      </w:r>
      <w:r>
        <w:t xml:space="preserve">to notify MOW staff when they </w:t>
      </w:r>
      <w:r w:rsidR="001C6E4A">
        <w:t>will not be</w:t>
      </w:r>
      <w:r>
        <w:t xml:space="preserve"> home to receive a meal</w:t>
      </w:r>
      <w:r w:rsidR="00E202BC">
        <w:t xml:space="preserve"> (must be notified b</w:t>
      </w:r>
      <w:r w:rsidR="00F36A8C">
        <w:t>efore</w:t>
      </w:r>
      <w:r w:rsidR="00E202BC">
        <w:t xml:space="preserve"> </w:t>
      </w:r>
      <w:r w:rsidR="006E1B96">
        <w:t>noon</w:t>
      </w:r>
      <w:r w:rsidR="00E202BC">
        <w:t xml:space="preserve"> the prior business day</w:t>
      </w:r>
      <w:r w:rsidR="00F36A8C">
        <w:t>!!</w:t>
      </w:r>
      <w:r w:rsidR="00E202BC">
        <w:t xml:space="preserve">). </w:t>
      </w:r>
    </w:p>
    <w:p w14:paraId="04D60637" w14:textId="04994C4D" w:rsidR="00AB7C17" w:rsidRDefault="00AB7C17" w:rsidP="00AB7C17">
      <w:pPr>
        <w:pStyle w:val="ListParagraph"/>
        <w:numPr>
          <w:ilvl w:val="0"/>
          <w:numId w:val="2"/>
        </w:numPr>
        <w:jc w:val="both"/>
      </w:pPr>
      <w:r>
        <w:t>The death of a client.</w:t>
      </w:r>
    </w:p>
    <w:p w14:paraId="05EECF0F" w14:textId="1A71F0A0" w:rsidR="00E202BC" w:rsidRDefault="00E202BC" w:rsidP="00E202BC">
      <w:pPr>
        <w:jc w:val="both"/>
      </w:pPr>
      <w:r>
        <w:t xml:space="preserve">If it becomes necessary to </w:t>
      </w:r>
      <w:bookmarkStart w:id="26" w:name="_Int_s1PfwuDo"/>
      <w:r>
        <w:t>discontinue</w:t>
      </w:r>
      <w:bookmarkEnd w:id="26"/>
      <w:r>
        <w:t xml:space="preserve"> services (excluding death), </w:t>
      </w:r>
      <w:r w:rsidR="009B3A8B">
        <w:t xml:space="preserve">the </w:t>
      </w:r>
      <w:r>
        <w:t>client</w:t>
      </w:r>
      <w:r w:rsidR="007B3504">
        <w:t xml:space="preserve"> or responsible party </w:t>
      </w:r>
      <w:r>
        <w:t xml:space="preserve">will be notified by telephone or by </w:t>
      </w:r>
      <w:r w:rsidR="007533E2">
        <w:t xml:space="preserve">a </w:t>
      </w:r>
      <w:r>
        <w:t xml:space="preserve">letter from the MOW staff </w:t>
      </w:r>
      <w:bookmarkStart w:id="27" w:name="_Int_9mj7zD0t"/>
      <w:r>
        <w:t>stating</w:t>
      </w:r>
      <w:bookmarkEnd w:id="27"/>
      <w:r>
        <w:t xml:space="preserve"> the reasons for the case closure and the date services will end.  </w:t>
      </w:r>
    </w:p>
    <w:p w14:paraId="7B055958" w14:textId="78BB480C" w:rsidR="007337FC" w:rsidRDefault="006E1B96" w:rsidP="00E202BC">
      <w:pPr>
        <w:jc w:val="both"/>
      </w:pPr>
      <w:r>
        <w:t>Clients must alert</w:t>
      </w:r>
      <w:r w:rsidR="002C6DBD">
        <w:t xml:space="preserve"> MOW staff if their condition or situation has improved.  C</w:t>
      </w:r>
      <w:r w:rsidR="004C0997">
        <w:t>lients</w:t>
      </w:r>
      <w:r w:rsidR="002C6DBD">
        <w:t xml:space="preserve"> not meeting all qualifiers</w:t>
      </w:r>
      <w:r w:rsidR="003C7285">
        <w:t xml:space="preserve"> but still receiving Meals on Wheels put the agency at risk of being defunded and </w:t>
      </w:r>
      <w:r w:rsidR="00CC6800">
        <w:t>thus ending the Meals on Wheels program</w:t>
      </w:r>
      <w:r w:rsidR="009035B2">
        <w:t xml:space="preserve"> for all participants. </w:t>
      </w:r>
    </w:p>
    <w:p w14:paraId="5528F7A3" w14:textId="07530A99" w:rsidR="00E202BC" w:rsidRDefault="00E202BC" w:rsidP="00E202BC">
      <w:pPr>
        <w:jc w:val="center"/>
        <w:rPr>
          <w:b/>
          <w:bCs/>
          <w:u w:val="single"/>
        </w:rPr>
      </w:pPr>
      <w:r>
        <w:rPr>
          <w:b/>
          <w:bCs/>
          <w:u w:val="single"/>
        </w:rPr>
        <w:t>C</w:t>
      </w:r>
      <w:r w:rsidR="00391E62">
        <w:rPr>
          <w:b/>
          <w:bCs/>
          <w:u w:val="single"/>
        </w:rPr>
        <w:t>LIENT</w:t>
      </w:r>
      <w:r>
        <w:rPr>
          <w:b/>
          <w:bCs/>
          <w:u w:val="single"/>
        </w:rPr>
        <w:t xml:space="preserve"> GRIEVANCE PROCEDURES</w:t>
      </w:r>
    </w:p>
    <w:p w14:paraId="6DA77B56" w14:textId="005D6053" w:rsidR="00E202BC" w:rsidRPr="00B65D5B" w:rsidRDefault="00B65D5B" w:rsidP="00B65D5B">
      <w:pPr>
        <w:jc w:val="both"/>
        <w:rPr>
          <w:u w:val="single"/>
        </w:rPr>
      </w:pPr>
      <w:r w:rsidRPr="00B65D5B">
        <w:rPr>
          <w:b/>
          <w:bCs/>
          <w:u w:val="single"/>
        </w:rPr>
        <w:t>Purpose of grievance procedures:</w:t>
      </w:r>
      <w:r>
        <w:t xml:space="preserve"> </w:t>
      </w:r>
    </w:p>
    <w:p w14:paraId="19450C19" w14:textId="73C3A0F0" w:rsidR="00B65D5B" w:rsidRDefault="00F91821" w:rsidP="00B65D5B">
      <w:pPr>
        <w:jc w:val="both"/>
      </w:pPr>
      <w:bookmarkStart w:id="28" w:name="_Int_OftXhGXX"/>
      <w:r>
        <w:t>The Council on Aging for Henderson County (COAHC) Meals on Wheels program attempts to operate in an orderly and consistent manner.</w:t>
      </w:r>
      <w:bookmarkEnd w:id="28"/>
      <w:r>
        <w:t xml:space="preserve">  When there are occasions when a c</w:t>
      </w:r>
      <w:r w:rsidR="00924DCE">
        <w:t xml:space="preserve">lient </w:t>
      </w:r>
      <w:r>
        <w:t>feels as though he/she has not been treated fairly</w:t>
      </w:r>
      <w:r w:rsidR="008E495A">
        <w:t xml:space="preserve">, these grievance procedures </w:t>
      </w:r>
      <w:bookmarkStart w:id="29" w:name="_Int_qAwr6pKb"/>
      <w:r w:rsidR="008E495A">
        <w:t>provide</w:t>
      </w:r>
      <w:bookmarkEnd w:id="29"/>
      <w:r w:rsidR="008E495A">
        <w:t xml:space="preserve"> an outlet for </w:t>
      </w:r>
      <w:r w:rsidR="00460B96">
        <w:t xml:space="preserve">airing the </w:t>
      </w:r>
      <w:r w:rsidR="003F6C3F">
        <w:t>grievance</w:t>
      </w:r>
      <w:r w:rsidR="00460B96">
        <w:t xml:space="preserve"> to the </w:t>
      </w:r>
      <w:r w:rsidR="003F6C3F">
        <w:t>appropriate parties</w:t>
      </w:r>
      <w:r w:rsidR="00460B96">
        <w:t>.  A grievance may be defined as a claim or complaint based on an event or condition which affects the circumstances under which a c</w:t>
      </w:r>
      <w:r w:rsidR="00924DCE">
        <w:t>lient</w:t>
      </w:r>
      <w:r w:rsidR="00460B96">
        <w:t xml:space="preserve"> is served.  </w:t>
      </w:r>
    </w:p>
    <w:p w14:paraId="4C7CC75A" w14:textId="6FC6355C" w:rsidR="00460B96" w:rsidRDefault="00460B96" w:rsidP="00B65D5B">
      <w:pPr>
        <w:jc w:val="both"/>
        <w:rPr>
          <w:b/>
          <w:bCs/>
          <w:u w:val="single"/>
        </w:rPr>
      </w:pPr>
      <w:r>
        <w:rPr>
          <w:b/>
          <w:bCs/>
          <w:u w:val="single"/>
        </w:rPr>
        <w:t>Grievance Procedures:</w:t>
      </w:r>
    </w:p>
    <w:p w14:paraId="459A8F51" w14:textId="5203E8C0" w:rsidR="00A5533C" w:rsidRDefault="00460B96" w:rsidP="00B65D5B">
      <w:pPr>
        <w:jc w:val="both"/>
      </w:pPr>
      <w:r>
        <w:t xml:space="preserve">Whenever possible, discuss and work out the </w:t>
      </w:r>
      <w:r w:rsidR="003F6C3F">
        <w:t>grievance</w:t>
      </w:r>
      <w:r>
        <w:t xml:space="preserve"> with those involved.  If that does not result in a positive outcome</w:t>
      </w:r>
      <w:r w:rsidR="00A5533C">
        <w:t xml:space="preserve">, </w:t>
      </w:r>
      <w:r w:rsidR="003F6C3F">
        <w:t xml:space="preserve">please </w:t>
      </w:r>
      <w:r w:rsidR="00A5533C">
        <w:t xml:space="preserve">follow the written grievance procedures </w:t>
      </w:r>
      <w:bookmarkStart w:id="30" w:name="_Int_EOgSBv1N"/>
      <w:r w:rsidR="00A5533C">
        <w:t>indicated</w:t>
      </w:r>
      <w:bookmarkEnd w:id="30"/>
      <w:r w:rsidR="00A5533C">
        <w:t xml:space="preserve"> below.</w:t>
      </w:r>
      <w:r w:rsidR="00E7670A">
        <w:t xml:space="preserve"> </w:t>
      </w:r>
      <w:r w:rsidR="00A5533C">
        <w:t xml:space="preserve">Any comments/complaints may be addressed by calling the </w:t>
      </w:r>
      <w:r w:rsidR="005B3263">
        <w:t>Nutrition Programs</w:t>
      </w:r>
      <w:r w:rsidR="00A5533C">
        <w:t xml:space="preserve"> Manager at </w:t>
      </w:r>
      <w:r w:rsidR="00C96910">
        <w:t>(828) 233-1553</w:t>
      </w:r>
      <w:r w:rsidR="00EF7613">
        <w:t xml:space="preserve"> or writing to the following address:</w:t>
      </w:r>
      <w:r w:rsidR="003F6C3F">
        <w:t xml:space="preserve"> Attn: </w:t>
      </w:r>
      <w:r w:rsidR="00F02CE9">
        <w:t>Director of Nutrition</w:t>
      </w:r>
      <w:r w:rsidR="003F6C3F">
        <w:t>:</w:t>
      </w:r>
      <w:r w:rsidR="00EF7613">
        <w:t xml:space="preserve"> Council on Aging for Henderson County Meals on Wheels Program, 105 King Creek Blvd. </w:t>
      </w:r>
      <w:r w:rsidR="0052764E">
        <w:t xml:space="preserve">Hendersonville, NC </w:t>
      </w:r>
      <w:r w:rsidR="005B3263">
        <w:t>28792.</w:t>
      </w:r>
      <w:r w:rsidR="0052764E">
        <w:t xml:space="preserve"> or </w:t>
      </w:r>
      <w:r w:rsidR="00211F56">
        <w:t xml:space="preserve">email the </w:t>
      </w:r>
      <w:r w:rsidR="00F02CE9">
        <w:t>Nutrition Program</w:t>
      </w:r>
      <w:r w:rsidR="00211F56">
        <w:t xml:space="preserve"> at </w:t>
      </w:r>
      <w:hyperlink r:id="rId18" w:history="1">
        <w:r w:rsidR="00F02CE9" w:rsidRPr="007872E0">
          <w:rPr>
            <w:rStyle w:val="Hyperlink"/>
          </w:rPr>
          <w:t>mow@coahc.org</w:t>
        </w:r>
      </w:hyperlink>
      <w:r w:rsidR="00BA7827">
        <w:t>.</w:t>
      </w:r>
    </w:p>
    <w:p w14:paraId="5FE3DCC4" w14:textId="30E30931" w:rsidR="00211F56" w:rsidRDefault="00211F56" w:rsidP="00B65D5B">
      <w:pPr>
        <w:jc w:val="both"/>
      </w:pPr>
      <w:r>
        <w:t xml:space="preserve">The </w:t>
      </w:r>
      <w:r w:rsidR="00BA7827">
        <w:t>Nutrition Director</w:t>
      </w:r>
      <w:r>
        <w:t xml:space="preserve"> will discuss the </w:t>
      </w:r>
      <w:r w:rsidR="004074DE">
        <w:t>grievance</w:t>
      </w:r>
      <w:r>
        <w:t xml:space="preserve"> with the c</w:t>
      </w:r>
      <w:r w:rsidR="004074DE">
        <w:t>lient</w:t>
      </w:r>
      <w:r>
        <w:t xml:space="preserve"> and the incident will be thoroughly investigated.  </w:t>
      </w:r>
      <w:r w:rsidR="00F66979">
        <w:t xml:space="preserve">If the </w:t>
      </w:r>
      <w:r w:rsidR="004074DE">
        <w:t>grievance</w:t>
      </w:r>
      <w:r w:rsidR="00F66979">
        <w:t xml:space="preserve"> is </w:t>
      </w:r>
      <w:bookmarkStart w:id="31" w:name="_Int_oRc7BxhC"/>
      <w:r w:rsidR="00F66979">
        <w:t>deemed</w:t>
      </w:r>
      <w:bookmarkEnd w:id="31"/>
      <w:r w:rsidR="00F66979">
        <w:t xml:space="preserve"> valid, corrective action will be taken.  </w:t>
      </w:r>
    </w:p>
    <w:p w14:paraId="7F916FE0" w14:textId="4BFCA31B" w:rsidR="00026CE6" w:rsidRDefault="00026CE6" w:rsidP="00B65D5B">
      <w:pPr>
        <w:jc w:val="both"/>
      </w:pPr>
      <w:r>
        <w:t>The c</w:t>
      </w:r>
      <w:r w:rsidR="004074DE">
        <w:t>lient</w:t>
      </w:r>
      <w:r>
        <w:t xml:space="preserve"> making the </w:t>
      </w:r>
      <w:r w:rsidR="003642E2">
        <w:t>grievance</w:t>
      </w:r>
      <w:r>
        <w:t xml:space="preserve"> will be notified within seven (7) business days of the status of the </w:t>
      </w:r>
      <w:r w:rsidR="003642E2">
        <w:t>grievance</w:t>
      </w:r>
      <w:r>
        <w:t xml:space="preserve"> and the decision of the </w:t>
      </w:r>
      <w:r w:rsidR="00F02CE9">
        <w:t>Director of Nutrition</w:t>
      </w:r>
      <w:r>
        <w:t xml:space="preserve">.  If </w:t>
      </w:r>
      <w:bookmarkStart w:id="32" w:name="_Int_xX9kbvE8"/>
      <w:r>
        <w:t>additional</w:t>
      </w:r>
      <w:bookmarkEnd w:id="32"/>
      <w:r>
        <w:t xml:space="preserve"> time is necessary to complete the investigation, the c</w:t>
      </w:r>
      <w:r w:rsidR="003642E2">
        <w:t>lient</w:t>
      </w:r>
      <w:r>
        <w:t xml:space="preserve"> will be notified.  </w:t>
      </w:r>
    </w:p>
    <w:p w14:paraId="7D1CB3D2" w14:textId="07B5E257" w:rsidR="00883051" w:rsidRDefault="0015417F" w:rsidP="00E7670A">
      <w:pPr>
        <w:jc w:val="both"/>
      </w:pPr>
      <w:r>
        <w:lastRenderedPageBreak/>
        <w:t>If the c</w:t>
      </w:r>
      <w:r w:rsidR="003642E2">
        <w:t xml:space="preserve">lient </w:t>
      </w:r>
      <w:r>
        <w:t xml:space="preserve">is dissatisfied with the decision, they may contact the </w:t>
      </w:r>
      <w:r w:rsidR="00F02CE9">
        <w:t>Director of Nutrition</w:t>
      </w:r>
      <w:r>
        <w:t xml:space="preserve"> within </w:t>
      </w:r>
      <w:r w:rsidR="00F02CE9">
        <w:t>five</w:t>
      </w:r>
      <w:r>
        <w:t xml:space="preserve"> (</w:t>
      </w:r>
      <w:r w:rsidR="00F02CE9">
        <w:t>5</w:t>
      </w:r>
      <w:r>
        <w:t xml:space="preserve">) business days </w:t>
      </w:r>
      <w:r w:rsidR="00D20029">
        <w:t xml:space="preserve">of the decision </w:t>
      </w:r>
      <w:bookmarkStart w:id="33" w:name="_Int_q2x6FsRi"/>
      <w:r w:rsidR="00D20029">
        <w:t>rendered</w:t>
      </w:r>
      <w:bookmarkEnd w:id="33"/>
      <w:r w:rsidR="00D20029">
        <w:t xml:space="preserve"> and request further action.  If this is the case, the </w:t>
      </w:r>
      <w:r w:rsidR="003642E2">
        <w:t>grievance</w:t>
      </w:r>
      <w:r w:rsidR="00D20029">
        <w:t xml:space="preserve"> may be </w:t>
      </w:r>
      <w:r w:rsidR="00510E85">
        <w:t xml:space="preserve">escalated to the </w:t>
      </w:r>
      <w:r w:rsidR="003E5349">
        <w:t>Assistant Executive Director</w:t>
      </w:r>
      <w:r w:rsidR="00510E85">
        <w:t xml:space="preserve"> for the Council on Aging for Henderson County (COAHC). </w:t>
      </w:r>
    </w:p>
    <w:p w14:paraId="25266796" w14:textId="77777777" w:rsidR="00391D32" w:rsidRDefault="00391D32" w:rsidP="00E7670A">
      <w:pPr>
        <w:jc w:val="both"/>
      </w:pPr>
    </w:p>
    <w:p w14:paraId="423FBCB6" w14:textId="0F79962E" w:rsidR="00F230AB" w:rsidRPr="00B315FF" w:rsidRDefault="00F230AB" w:rsidP="00F230AB">
      <w:pPr>
        <w:jc w:val="center"/>
        <w:rPr>
          <w:rFonts w:ascii="Calisto MT" w:hAnsi="Calisto MT"/>
          <w:b/>
        </w:rPr>
      </w:pPr>
      <w:r w:rsidRPr="00B315FF">
        <w:rPr>
          <w:rFonts w:ascii="Calisto MT" w:hAnsi="Calisto MT"/>
          <w:b/>
        </w:rPr>
        <w:t xml:space="preserve">PHOTO RELEASE </w:t>
      </w:r>
      <w:r>
        <w:rPr>
          <w:rFonts w:ascii="Calisto MT" w:hAnsi="Calisto MT"/>
          <w:b/>
        </w:rPr>
        <w:t>INFORMATION</w:t>
      </w:r>
    </w:p>
    <w:p w14:paraId="22375ABA" w14:textId="77777777" w:rsidR="00F230AB" w:rsidRPr="00915E77" w:rsidRDefault="00F230AB" w:rsidP="00F230AB">
      <w:pPr>
        <w:rPr>
          <w:rFonts w:cstheme="minorHAnsi"/>
        </w:rPr>
      </w:pPr>
    </w:p>
    <w:p w14:paraId="4DF8B0C0" w14:textId="5359AB7B" w:rsidR="00F230AB" w:rsidRPr="00915E77" w:rsidRDefault="00F230AB" w:rsidP="00391D32">
      <w:pPr>
        <w:spacing w:after="80" w:line="360" w:lineRule="auto"/>
        <w:rPr>
          <w:rFonts w:cstheme="minorHAnsi"/>
        </w:rPr>
      </w:pPr>
      <w:r w:rsidRPr="00915E77">
        <w:rPr>
          <w:rFonts w:cstheme="minorHAnsi"/>
        </w:rPr>
        <w:t xml:space="preserve">By signing </w:t>
      </w:r>
      <w:r w:rsidR="00541012" w:rsidRPr="00915E77">
        <w:rPr>
          <w:rFonts w:cstheme="minorHAnsi"/>
        </w:rPr>
        <w:t xml:space="preserve">this handbook and </w:t>
      </w:r>
      <w:r w:rsidR="006A0C0A" w:rsidRPr="00915E77">
        <w:rPr>
          <w:rFonts w:cstheme="minorHAnsi"/>
        </w:rPr>
        <w:t>initialing next to the optional “photo release”</w:t>
      </w:r>
      <w:r w:rsidR="00CE7919" w:rsidRPr="00915E77">
        <w:rPr>
          <w:rFonts w:cstheme="minorHAnsi"/>
        </w:rPr>
        <w:t xml:space="preserve"> </w:t>
      </w:r>
      <w:r w:rsidR="00924F71" w:rsidRPr="00915E77">
        <w:rPr>
          <w:rFonts w:cstheme="minorHAnsi"/>
        </w:rPr>
        <w:t>line on the back page of this handbook</w:t>
      </w:r>
      <w:r w:rsidR="001D35EF" w:rsidRPr="00915E77">
        <w:rPr>
          <w:rFonts w:cstheme="minorHAnsi"/>
        </w:rPr>
        <w:t xml:space="preserve">, you </w:t>
      </w:r>
      <w:r w:rsidRPr="00915E77">
        <w:rPr>
          <w:rFonts w:cstheme="minorHAnsi"/>
        </w:rPr>
        <w:t>hereby authorize the Henderson County Council on Aging, Inc. (“Council on Aging”) to use photographs, likenesses, videos, or other digital media of myself: in any promotion of the agency’s programs and activities -- these promotions may include, but are not limited to, such informational and instructional materials as the production of brochures, slide presentations, videotapes, newsletters, website, and social media posts; and as client identification on our internal server.</w:t>
      </w:r>
      <w:r w:rsidR="00FC46E7">
        <w:rPr>
          <w:rFonts w:cstheme="minorHAnsi"/>
        </w:rPr>
        <w:t xml:space="preserve"> By initialing on the back page, </w:t>
      </w:r>
      <w:r w:rsidR="00717804">
        <w:rPr>
          <w:rFonts w:cstheme="minorHAnsi"/>
        </w:rPr>
        <w:t xml:space="preserve">I understand that this release does not authorize the sharing of </w:t>
      </w:r>
      <w:r w:rsidR="00A9485E">
        <w:rPr>
          <w:rFonts w:cstheme="minorHAnsi"/>
        </w:rPr>
        <w:t xml:space="preserve">any identifying information outside of </w:t>
      </w:r>
      <w:r w:rsidR="00FC46E7">
        <w:rPr>
          <w:rFonts w:cstheme="minorHAnsi"/>
        </w:rPr>
        <w:t>the previously mentioned media reasons</w:t>
      </w:r>
      <w:r w:rsidR="00A9485E">
        <w:rPr>
          <w:rFonts w:cstheme="minorHAnsi"/>
        </w:rPr>
        <w:t xml:space="preserve">. </w:t>
      </w:r>
      <w:r w:rsidR="00C568DC">
        <w:rPr>
          <w:rFonts w:cstheme="minorHAnsi"/>
        </w:rPr>
        <w:t xml:space="preserve">By signing this </w:t>
      </w:r>
      <w:r w:rsidR="00391D32">
        <w:rPr>
          <w:rFonts w:cstheme="minorHAnsi"/>
        </w:rPr>
        <w:t>handbook,</w:t>
      </w:r>
      <w:r w:rsidR="00C568DC">
        <w:rPr>
          <w:rFonts w:cstheme="minorHAnsi"/>
        </w:rPr>
        <w:t xml:space="preserve"> I understand that this </w:t>
      </w:r>
      <w:r w:rsidR="00F20DAD">
        <w:rPr>
          <w:rFonts w:cstheme="minorHAnsi"/>
        </w:rPr>
        <w:t xml:space="preserve">release is entirely optional and unrelated to </w:t>
      </w:r>
      <w:r w:rsidR="00C21C79">
        <w:rPr>
          <w:rFonts w:cstheme="minorHAnsi"/>
        </w:rPr>
        <w:t>consent to release and share information found on pages 4</w:t>
      </w:r>
      <w:r w:rsidR="00391D32">
        <w:rPr>
          <w:rFonts w:cstheme="minorHAnsi"/>
        </w:rPr>
        <w:t>-</w:t>
      </w:r>
      <w:r w:rsidR="00C21C79">
        <w:rPr>
          <w:rFonts w:cstheme="minorHAnsi"/>
        </w:rPr>
        <w:t xml:space="preserve">5 of this handbook. </w:t>
      </w:r>
    </w:p>
    <w:p w14:paraId="4798B657" w14:textId="273802E0" w:rsidR="00F230AB" w:rsidRPr="00915E77" w:rsidRDefault="00F230AB" w:rsidP="00391D32">
      <w:pPr>
        <w:spacing w:after="80" w:line="360" w:lineRule="auto"/>
        <w:rPr>
          <w:rFonts w:cstheme="minorHAnsi"/>
        </w:rPr>
      </w:pPr>
      <w:r w:rsidRPr="00915E77">
        <w:rPr>
          <w:rFonts w:cstheme="minorHAnsi"/>
        </w:rPr>
        <w:t>I understand and agree that all photos become the property of the Council on Aging and will not be returned.</w:t>
      </w:r>
    </w:p>
    <w:p w14:paraId="0A374731" w14:textId="5611C7CA" w:rsidR="00F230AB" w:rsidRPr="00915E77" w:rsidRDefault="00F230AB" w:rsidP="00391D32">
      <w:pPr>
        <w:spacing w:after="80" w:line="360" w:lineRule="auto"/>
        <w:rPr>
          <w:rFonts w:cstheme="minorHAnsi"/>
        </w:rPr>
      </w:pPr>
      <w:r w:rsidRPr="00915E77">
        <w:rPr>
          <w:rFonts w:cstheme="minorHAnsi"/>
        </w:rPr>
        <w:t>I hereby irrevocably authorize the Council on Aging to edit, alter, copy, exhibit, publish, or distribute these photos for any lawful purpose.  I waive any right to inspect or approve the finished product wherein my likeness appears.  I waive any right to royalties or other compensation arising from or related to the use of the photos.</w:t>
      </w:r>
      <w:r w:rsidR="00717804">
        <w:rPr>
          <w:rFonts w:cstheme="minorHAnsi"/>
        </w:rPr>
        <w:t xml:space="preserve"> </w:t>
      </w:r>
    </w:p>
    <w:p w14:paraId="05B2EC02" w14:textId="53842C32" w:rsidR="00F230AB" w:rsidRDefault="00F230AB" w:rsidP="00391D32">
      <w:pPr>
        <w:spacing w:after="80" w:line="360" w:lineRule="auto"/>
        <w:rPr>
          <w:rFonts w:cstheme="minorHAnsi"/>
        </w:rPr>
      </w:pPr>
      <w:r w:rsidRPr="00915E77">
        <w:rPr>
          <w:rFonts w:cstheme="minorHAnsi"/>
        </w:rPr>
        <w:t xml:space="preserve">I hereby hold harmless, release, and forever discharge the Council on Aging from all claims, demands, and causes of action which I, my heirs, representatives, executors, administrators, or any other persons acting on my behalf or behalf of my estate have or may have because of this authorization.  </w:t>
      </w:r>
    </w:p>
    <w:p w14:paraId="73056D8C" w14:textId="77777777" w:rsidR="00125408" w:rsidRPr="00915E77" w:rsidRDefault="00125408" w:rsidP="00391D32">
      <w:pPr>
        <w:spacing w:after="80" w:line="360" w:lineRule="auto"/>
        <w:rPr>
          <w:rFonts w:cstheme="minorHAnsi"/>
        </w:rPr>
      </w:pPr>
    </w:p>
    <w:p w14:paraId="392D811C" w14:textId="7EF5BEF2" w:rsidR="00D37C73" w:rsidRPr="00915E77" w:rsidRDefault="001D35EF" w:rsidP="00391D32">
      <w:pPr>
        <w:spacing w:after="80" w:line="360" w:lineRule="auto"/>
        <w:rPr>
          <w:rFonts w:cstheme="minorHAnsi"/>
          <w:sz w:val="16"/>
          <w:szCs w:val="16"/>
        </w:rPr>
      </w:pPr>
      <w:r w:rsidRPr="00915E77">
        <w:rPr>
          <w:rFonts w:cstheme="minorHAnsi"/>
        </w:rPr>
        <w:t>BY SIGNING</w:t>
      </w:r>
      <w:r w:rsidR="00FD5C72" w:rsidRPr="00915E77">
        <w:rPr>
          <w:rFonts w:cstheme="minorHAnsi"/>
        </w:rPr>
        <w:t xml:space="preserve"> THIS HANDBOOK, YOU </w:t>
      </w:r>
      <w:r w:rsidR="00764F12" w:rsidRPr="00915E77">
        <w:rPr>
          <w:rFonts w:cstheme="minorHAnsi"/>
        </w:rPr>
        <w:t>UNDERSTAND AND AGREE TO THE TERMS LISTED ABOVE.</w:t>
      </w:r>
      <w:r w:rsidR="00924F71" w:rsidRPr="00915E77">
        <w:rPr>
          <w:rFonts w:cstheme="minorHAnsi"/>
        </w:rPr>
        <w:t xml:space="preserve"> PLEASE NOTE THAT THIS RELEASE IS FOR</w:t>
      </w:r>
      <w:r w:rsidR="00E97B30" w:rsidRPr="00915E77">
        <w:rPr>
          <w:rFonts w:cstheme="minorHAnsi"/>
        </w:rPr>
        <w:t xml:space="preserve"> PHOTO AND VIDEO MEDIA ONLY, AND </w:t>
      </w:r>
      <w:r w:rsidR="00E97B30" w:rsidRPr="00125408">
        <w:rPr>
          <w:rFonts w:cstheme="minorHAnsi"/>
          <w:b/>
          <w:bCs/>
        </w:rPr>
        <w:t>NO CONFIDENTIAL CLIENT INFORMATION WILL EVER BE PUBLISHED BY THE COAHC</w:t>
      </w:r>
      <w:r w:rsidR="00E97B30" w:rsidRPr="00915E77">
        <w:rPr>
          <w:rFonts w:cstheme="minorHAnsi"/>
        </w:rPr>
        <w:t>.</w:t>
      </w:r>
    </w:p>
    <w:p w14:paraId="314928EE" w14:textId="08D537CE" w:rsidR="00D37C73" w:rsidRDefault="00D37C73" w:rsidP="00510E85">
      <w:pPr>
        <w:jc w:val="center"/>
        <w:rPr>
          <w:b/>
          <w:bCs/>
          <w:u w:val="single"/>
        </w:rPr>
      </w:pPr>
    </w:p>
    <w:p w14:paraId="48FCE454" w14:textId="77777777" w:rsidR="00D37C73" w:rsidRDefault="00D37C73" w:rsidP="002C52BF">
      <w:pPr>
        <w:rPr>
          <w:b/>
          <w:bCs/>
          <w:u w:val="single"/>
        </w:rPr>
      </w:pPr>
    </w:p>
    <w:p w14:paraId="3EEAD54C" w14:textId="2965FF39" w:rsidR="003513D7" w:rsidRPr="00BC2D18" w:rsidRDefault="005D1AE9" w:rsidP="00510E85">
      <w:pPr>
        <w:jc w:val="center"/>
        <w:rPr>
          <w:b/>
          <w:bCs/>
          <w:u w:val="single"/>
        </w:rPr>
      </w:pPr>
      <w:r>
        <w:rPr>
          <w:noProof/>
        </w:rPr>
        <w:lastRenderedPageBreak/>
        <mc:AlternateContent>
          <mc:Choice Requires="wps">
            <w:drawing>
              <wp:anchor distT="45720" distB="45720" distL="114300" distR="114300" simplePos="0" relativeHeight="251682816" behindDoc="0" locked="0" layoutInCell="1" allowOverlap="1" wp14:anchorId="07884B96" wp14:editId="6AF4C38C">
                <wp:simplePos x="0" y="0"/>
                <wp:positionH relativeFrom="margin">
                  <wp:posOffset>201765</wp:posOffset>
                </wp:positionH>
                <wp:positionV relativeFrom="paragraph">
                  <wp:posOffset>94599</wp:posOffset>
                </wp:positionV>
                <wp:extent cx="5474335" cy="7445375"/>
                <wp:effectExtent l="0" t="0" r="0" b="3175"/>
                <wp:wrapSquare wrapText="bothSides"/>
                <wp:docPr id="1360452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445375"/>
                        </a:xfrm>
                        <a:prstGeom prst="rect">
                          <a:avLst/>
                        </a:prstGeom>
                        <a:solidFill>
                          <a:srgbClr val="FFFFFF"/>
                        </a:solidFill>
                        <a:ln w="9525">
                          <a:noFill/>
                          <a:miter lim="800000"/>
                          <a:headEnd/>
                          <a:tailEnd/>
                        </a:ln>
                      </wps:spPr>
                      <wps:txbx>
                        <w:txbxContent>
                          <w:p w14:paraId="40B04856" w14:textId="77777777" w:rsidR="005D1AE9" w:rsidRDefault="005D1AE9" w:rsidP="005D1AE9">
                            <w:pPr>
                              <w:pStyle w:val="paragraph"/>
                              <w:spacing w:before="0" w:beforeAutospacing="0" w:after="0" w:afterAutospacing="0"/>
                              <w:jc w:val="center"/>
                              <w:textAlignment w:val="baseline"/>
                              <w:rPr>
                                <w:rFonts w:ascii="Arial" w:hAnsi="Arial" w:cs="Arial"/>
                                <w:b/>
                                <w:bCs/>
                                <w:sz w:val="28"/>
                                <w:szCs w:val="28"/>
                              </w:rPr>
                            </w:pPr>
                            <w:r>
                              <w:rPr>
                                <w:noProof/>
                              </w:rPr>
                              <w:drawing>
                                <wp:inline distT="0" distB="0" distL="0" distR="0" wp14:anchorId="27D01ED6" wp14:editId="763BB781">
                                  <wp:extent cx="744017"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518" cy="460580"/>
                                          </a:xfrm>
                                          <a:prstGeom prst="rect">
                                            <a:avLst/>
                                          </a:prstGeom>
                                          <a:noFill/>
                                          <a:ln>
                                            <a:noFill/>
                                          </a:ln>
                                        </pic:spPr>
                                      </pic:pic>
                                    </a:graphicData>
                                  </a:graphic>
                                </wp:inline>
                              </w:drawing>
                            </w:r>
                          </w:p>
                          <w:p w14:paraId="45D3F0EB" w14:textId="77777777" w:rsidR="005D1AE9" w:rsidRDefault="005D1AE9" w:rsidP="005D1AE9">
                            <w:pPr>
                              <w:pStyle w:val="paragraph"/>
                              <w:spacing w:before="0" w:beforeAutospacing="0" w:after="0" w:afterAutospacing="0"/>
                              <w:jc w:val="center"/>
                              <w:textAlignment w:val="baseline"/>
                              <w:rPr>
                                <w:rFonts w:ascii="Arial" w:hAnsi="Arial" w:cs="Arial"/>
                                <w:b/>
                                <w:bCs/>
                                <w:sz w:val="28"/>
                                <w:szCs w:val="28"/>
                              </w:rPr>
                            </w:pPr>
                          </w:p>
                          <w:p w14:paraId="6ECE53DD" w14:textId="77777777" w:rsidR="005D1AE9" w:rsidRDefault="005D1AE9" w:rsidP="005D1AE9">
                            <w:pPr>
                              <w:pStyle w:val="paragraph"/>
                              <w:spacing w:before="0" w:beforeAutospacing="0" w:after="0" w:afterAutospacing="0"/>
                              <w:jc w:val="center"/>
                              <w:textAlignment w:val="baseline"/>
                              <w:rPr>
                                <w:rFonts w:ascii="Arial" w:hAnsi="Arial" w:cs="Arial"/>
                                <w:b/>
                                <w:bCs/>
                                <w:sz w:val="28"/>
                                <w:szCs w:val="28"/>
                              </w:rPr>
                            </w:pPr>
                            <w:r>
                              <w:rPr>
                                <w:rFonts w:ascii="Arial" w:hAnsi="Arial" w:cs="Arial"/>
                                <w:b/>
                                <w:bCs/>
                                <w:sz w:val="28"/>
                                <w:szCs w:val="28"/>
                              </w:rPr>
                              <w:t xml:space="preserve">How to prepare frozen meals              </w:t>
                            </w:r>
                          </w:p>
                          <w:p w14:paraId="7C744615" w14:textId="77777777" w:rsidR="005D1AE9" w:rsidRDefault="005D1AE9" w:rsidP="005D1AE9">
                            <w:pPr>
                              <w:pStyle w:val="paragraph"/>
                              <w:spacing w:before="0" w:beforeAutospacing="0" w:after="0" w:afterAutospacing="0"/>
                              <w:textAlignment w:val="baseline"/>
                              <w:rPr>
                                <w:rStyle w:val="normaltextrun"/>
                                <w:rFonts w:ascii="Arial" w:hAnsi="Arial" w:cs="Arial"/>
                                <w:b/>
                                <w:bCs/>
                                <w:sz w:val="36"/>
                                <w:szCs w:val="36"/>
                              </w:rPr>
                            </w:pPr>
                          </w:p>
                          <w:p w14:paraId="13B19D20" w14:textId="77777777" w:rsidR="005D1AE9" w:rsidRDefault="005D1AE9" w:rsidP="005D1AE9">
                            <w:pPr>
                              <w:pStyle w:val="paragraph"/>
                              <w:spacing w:before="0" w:beforeAutospacing="0" w:after="0" w:afterAutospacing="0"/>
                              <w:jc w:val="center"/>
                              <w:textAlignment w:val="baseline"/>
                              <w:rPr>
                                <w:rStyle w:val="eop"/>
                                <w:rFonts w:ascii="Arial" w:hAnsi="Arial" w:cs="Arial"/>
                                <w:sz w:val="36"/>
                                <w:szCs w:val="36"/>
                              </w:rPr>
                            </w:pPr>
                            <w:r>
                              <w:rPr>
                                <w:rStyle w:val="normaltextrun"/>
                                <w:rFonts w:ascii="Arial" w:hAnsi="Arial" w:cs="Arial"/>
                                <w:b/>
                                <w:bCs/>
                                <w:sz w:val="36"/>
                                <w:szCs w:val="36"/>
                              </w:rPr>
                              <w:t>Microwaving your meal:</w:t>
                            </w:r>
                            <w:r>
                              <w:rPr>
                                <w:rStyle w:val="eop"/>
                                <w:rFonts w:ascii="Arial" w:hAnsi="Arial" w:cs="Arial"/>
                                <w:sz w:val="36"/>
                                <w:szCs w:val="36"/>
                              </w:rPr>
                              <w:t> </w:t>
                            </w:r>
                          </w:p>
                          <w:p w14:paraId="1FE59417" w14:textId="77777777" w:rsidR="005D1AE9" w:rsidRDefault="005D1AE9" w:rsidP="005D1AE9">
                            <w:pPr>
                              <w:pStyle w:val="paragraph"/>
                              <w:spacing w:before="0" w:beforeAutospacing="0" w:after="0" w:afterAutospacing="0"/>
                              <w:jc w:val="center"/>
                              <w:textAlignment w:val="baseline"/>
                              <w:rPr>
                                <w:rFonts w:ascii="Segoe UI" w:hAnsi="Segoe UI" w:cs="Segoe UI"/>
                                <w:sz w:val="18"/>
                                <w:szCs w:val="18"/>
                              </w:rPr>
                            </w:pPr>
                          </w:p>
                          <w:p w14:paraId="456F0A6D" w14:textId="77777777" w:rsidR="005D1AE9" w:rsidRDefault="005D1AE9" w:rsidP="005D1AE9">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6BFBBFCE" wp14:editId="33FA2A10">
                                  <wp:extent cx="1314450" cy="823337"/>
                                  <wp:effectExtent l="0" t="0" r="0" b="0"/>
                                  <wp:docPr id="1716153996" name="Picture 171615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4302" cy="835772"/>
                                          </a:xfrm>
                                          <a:prstGeom prst="rect">
                                            <a:avLst/>
                                          </a:prstGeom>
                                          <a:noFill/>
                                          <a:ln>
                                            <a:noFill/>
                                          </a:ln>
                                        </pic:spPr>
                                      </pic:pic>
                                    </a:graphicData>
                                  </a:graphic>
                                </wp:inline>
                              </w:drawing>
                            </w:r>
                            <w:r>
                              <w:rPr>
                                <w:rStyle w:val="eop"/>
                                <w:rFonts w:ascii="Arial" w:hAnsi="Arial" w:cs="Arial"/>
                                <w:sz w:val="36"/>
                                <w:szCs w:val="36"/>
                              </w:rPr>
                              <w:t> </w:t>
                            </w:r>
                          </w:p>
                          <w:p w14:paraId="4FEFC9CB" w14:textId="77777777" w:rsidR="005D1AE9" w:rsidRDefault="005D1AE9" w:rsidP="005D1AE9">
                            <w:pPr>
                              <w:pStyle w:val="paragraph"/>
                              <w:spacing w:before="0" w:beforeAutospacing="0" w:after="0" w:afterAutospacing="0"/>
                              <w:jc w:val="center"/>
                              <w:textAlignment w:val="baseline"/>
                              <w:rPr>
                                <w:rStyle w:val="normaltextrun"/>
                                <w:rFonts w:ascii="Arial" w:hAnsi="Arial" w:cs="Arial"/>
                                <w:b/>
                                <w:bCs/>
                                <w:sz w:val="28"/>
                                <w:szCs w:val="28"/>
                                <w:u w:val="single"/>
                              </w:rPr>
                            </w:pPr>
                            <w:r>
                              <w:rPr>
                                <w:rStyle w:val="normaltextrun"/>
                                <w:rFonts w:ascii="Arial" w:hAnsi="Arial" w:cs="Arial"/>
                                <w:b/>
                                <w:bCs/>
                                <w:sz w:val="28"/>
                                <w:szCs w:val="28"/>
                                <w:u w:val="single"/>
                              </w:rPr>
                              <w:t>All Meal Trays are Safe to Microwave</w:t>
                            </w:r>
                          </w:p>
                          <w:p w14:paraId="3D1D548D" w14:textId="77777777" w:rsidR="005D1AE9" w:rsidRDefault="005D1AE9" w:rsidP="005D1AE9">
                            <w:pPr>
                              <w:pStyle w:val="paragraph"/>
                              <w:spacing w:before="0" w:beforeAutospacing="0" w:after="0" w:afterAutospacing="0"/>
                              <w:jc w:val="center"/>
                              <w:textAlignment w:val="baseline"/>
                              <w:rPr>
                                <w:rStyle w:val="eop"/>
                                <w:rFonts w:ascii="Arial" w:hAnsi="Arial" w:cs="Arial"/>
                                <w:sz w:val="28"/>
                                <w:szCs w:val="28"/>
                              </w:rPr>
                            </w:pPr>
                            <w:r>
                              <w:rPr>
                                <w:rStyle w:val="normaltextrun"/>
                                <w:rFonts w:ascii="Arial" w:hAnsi="Arial" w:cs="Arial"/>
                                <w:b/>
                                <w:bCs/>
                                <w:sz w:val="28"/>
                                <w:szCs w:val="28"/>
                                <w:u w:val="single"/>
                              </w:rPr>
                              <w:t>And They are Also Safe to Heat in the Oven</w:t>
                            </w:r>
                          </w:p>
                          <w:p w14:paraId="29417CF7" w14:textId="77777777" w:rsidR="005D1AE9" w:rsidRDefault="005D1AE9" w:rsidP="005D1AE9">
                            <w:pPr>
                              <w:pStyle w:val="paragraph"/>
                              <w:spacing w:before="0" w:beforeAutospacing="0" w:after="0" w:afterAutospacing="0"/>
                              <w:textAlignment w:val="baseline"/>
                              <w:rPr>
                                <w:rFonts w:ascii="Segoe UI" w:hAnsi="Segoe UI" w:cs="Segoe UI"/>
                                <w:sz w:val="18"/>
                                <w:szCs w:val="18"/>
                              </w:rPr>
                            </w:pPr>
                          </w:p>
                          <w:p w14:paraId="5063DE1B" w14:textId="77777777" w:rsidR="005D1AE9" w:rsidRDefault="005D1AE9" w:rsidP="005D1AE9">
                            <w:pPr>
                              <w:pStyle w:val="paragraph"/>
                              <w:spacing w:before="0" w:beforeAutospacing="0" w:after="0" w:afterAutospacing="0"/>
                              <w:textAlignment w:val="baseline"/>
                              <w:rPr>
                                <w:rFonts w:ascii="Arial" w:hAnsi="Arial" w:cs="Arial"/>
                                <w:sz w:val="28"/>
                                <w:szCs w:val="28"/>
                              </w:rPr>
                            </w:pPr>
                            <w:r>
                              <w:rPr>
                                <w:rStyle w:val="normaltextrun"/>
                                <w:rFonts w:ascii="Arial" w:hAnsi="Arial" w:cs="Arial"/>
                                <w:sz w:val="28"/>
                                <w:szCs w:val="28"/>
                              </w:rPr>
                              <w:t>You may want to take tomorrow’s meal from the freezer and let it thaw overnight in the refrigerator. DO NOT leave food out on the counter to thaw.</w:t>
                            </w:r>
                            <w:r>
                              <w:rPr>
                                <w:rStyle w:val="eop"/>
                                <w:rFonts w:ascii="Arial" w:hAnsi="Arial" w:cs="Arial"/>
                                <w:sz w:val="28"/>
                                <w:szCs w:val="28"/>
                              </w:rPr>
                              <w:t> </w:t>
                            </w:r>
                          </w:p>
                          <w:p w14:paraId="224C8B80" w14:textId="77777777" w:rsidR="005D1AE9" w:rsidRDefault="005D1AE9" w:rsidP="005D1AE9">
                            <w:pPr>
                              <w:pStyle w:val="paragraph"/>
                              <w:spacing w:before="0" w:beforeAutospacing="0" w:after="0" w:afterAutospacing="0"/>
                              <w:ind w:left="435"/>
                              <w:textAlignment w:val="baseline"/>
                              <w:rPr>
                                <w:rFonts w:ascii="Segoe UI" w:hAnsi="Segoe UI" w:cs="Segoe UI"/>
                                <w:sz w:val="18"/>
                                <w:szCs w:val="18"/>
                              </w:rPr>
                            </w:pPr>
                            <w:r>
                              <w:rPr>
                                <w:rStyle w:val="eop"/>
                                <w:rFonts w:ascii="Arial" w:hAnsi="Arial" w:cs="Arial"/>
                                <w:sz w:val="28"/>
                                <w:szCs w:val="28"/>
                              </w:rPr>
                              <w:t> </w:t>
                            </w:r>
                          </w:p>
                          <w:p w14:paraId="6D90713C" w14:textId="77777777" w:rsidR="005D1AE9" w:rsidRDefault="005D1AE9" w:rsidP="005D1AE9">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8"/>
                                <w:szCs w:val="28"/>
                              </w:rPr>
                              <w:t> </w:t>
                            </w:r>
                          </w:p>
                          <w:p w14:paraId="5954EC6D" w14:textId="77777777" w:rsidR="005D1AE9" w:rsidRDefault="005D1AE9" w:rsidP="005D1AE9">
                            <w:pPr>
                              <w:pStyle w:val="paragraph"/>
                              <w:spacing w:before="0" w:beforeAutospacing="0" w:after="0" w:afterAutospacing="0"/>
                              <w:ind w:left="435"/>
                              <w:jc w:val="center"/>
                              <w:textAlignment w:val="baseline"/>
                              <w:rPr>
                                <w:rStyle w:val="normaltextrun"/>
                                <w:rFonts w:ascii="Arial" w:hAnsi="Arial" w:cs="Arial"/>
                                <w:b/>
                                <w:bCs/>
                                <w:sz w:val="28"/>
                                <w:szCs w:val="28"/>
                              </w:rPr>
                            </w:pPr>
                            <w:r>
                              <w:rPr>
                                <w:rStyle w:val="normaltextrun"/>
                                <w:rFonts w:ascii="Arial" w:hAnsi="Arial" w:cs="Arial"/>
                                <w:b/>
                                <w:bCs/>
                                <w:sz w:val="28"/>
                                <w:szCs w:val="28"/>
                              </w:rPr>
                              <w:t> Heating Time</w:t>
                            </w:r>
                          </w:p>
                          <w:p w14:paraId="29FF0583" w14:textId="77777777" w:rsidR="005D1AE9" w:rsidRDefault="005D1AE9" w:rsidP="005D1AE9">
                            <w:pPr>
                              <w:pStyle w:val="paragraph"/>
                              <w:spacing w:before="0" w:beforeAutospacing="0" w:after="0" w:afterAutospacing="0"/>
                              <w:ind w:left="435"/>
                              <w:jc w:val="center"/>
                              <w:textAlignment w:val="baseline"/>
                              <w:rPr>
                                <w:rStyle w:val="normaltextrun"/>
                                <w:rFonts w:ascii="Arial" w:hAnsi="Arial" w:cs="Arial"/>
                                <w:b/>
                                <w:bCs/>
                                <w:sz w:val="28"/>
                                <w:szCs w:val="28"/>
                              </w:rPr>
                            </w:pPr>
                          </w:p>
                          <w:p w14:paraId="37834C5B" w14:textId="4C436821" w:rsidR="005D1AE9" w:rsidRDefault="005D1AE9" w:rsidP="005D1AE9">
                            <w:pPr>
                              <w:pStyle w:val="paragraph"/>
                              <w:numPr>
                                <w:ilvl w:val="0"/>
                                <w:numId w:val="10"/>
                              </w:numPr>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 xml:space="preserve">If thawed, heat first for </w:t>
                            </w:r>
                            <w:r w:rsidRPr="0043047E">
                              <w:rPr>
                                <w:rStyle w:val="normaltextrun"/>
                                <w:rFonts w:ascii="Arial" w:hAnsi="Arial" w:cs="Arial"/>
                                <w:b/>
                                <w:bCs/>
                                <w:sz w:val="28"/>
                                <w:szCs w:val="28"/>
                              </w:rPr>
                              <w:t>1-</w:t>
                            </w:r>
                            <w:r>
                              <w:rPr>
                                <w:rStyle w:val="normaltextrun"/>
                                <w:rFonts w:ascii="Arial" w:hAnsi="Arial" w:cs="Arial"/>
                                <w:sz w:val="28"/>
                                <w:szCs w:val="28"/>
                              </w:rPr>
                              <w:t xml:space="preserve"> </w:t>
                            </w:r>
                            <w:r>
                              <w:rPr>
                                <w:rStyle w:val="normaltextrun"/>
                                <w:rFonts w:ascii="Arial" w:hAnsi="Arial" w:cs="Arial"/>
                                <w:b/>
                                <w:bCs/>
                                <w:sz w:val="28"/>
                                <w:szCs w:val="28"/>
                              </w:rPr>
                              <w:t>2</w:t>
                            </w:r>
                            <w:r w:rsidRPr="00333F9C">
                              <w:rPr>
                                <w:rStyle w:val="normaltextrun"/>
                                <w:rFonts w:ascii="Arial" w:hAnsi="Arial" w:cs="Arial"/>
                                <w:b/>
                                <w:bCs/>
                                <w:sz w:val="28"/>
                                <w:szCs w:val="28"/>
                              </w:rPr>
                              <w:t xml:space="preserve"> minute</w:t>
                            </w:r>
                            <w:r>
                              <w:rPr>
                                <w:rStyle w:val="normaltextrun"/>
                                <w:rFonts w:ascii="Arial" w:hAnsi="Arial" w:cs="Arial"/>
                                <w:b/>
                                <w:bCs/>
                                <w:sz w:val="28"/>
                                <w:szCs w:val="28"/>
                              </w:rPr>
                              <w:t>s.</w:t>
                            </w:r>
                          </w:p>
                          <w:p w14:paraId="431509C3" w14:textId="77777777" w:rsidR="005D1AE9" w:rsidRDefault="005D1AE9" w:rsidP="005D1AE9">
                            <w:pPr>
                              <w:pStyle w:val="paragraph"/>
                              <w:numPr>
                                <w:ilvl w:val="0"/>
                                <w:numId w:val="10"/>
                              </w:numPr>
                              <w:spacing w:before="0" w:beforeAutospacing="0" w:after="0" w:afterAutospacing="0"/>
                              <w:textAlignment w:val="baseline"/>
                              <w:rPr>
                                <w:rStyle w:val="normaltextrun"/>
                                <w:rFonts w:ascii="Arial" w:hAnsi="Arial" w:cs="Arial"/>
                                <w:sz w:val="28"/>
                                <w:szCs w:val="28"/>
                              </w:rPr>
                            </w:pPr>
                            <w:r w:rsidRPr="003F7BE8">
                              <w:rPr>
                                <w:rStyle w:val="normaltextrun"/>
                                <w:rFonts w:ascii="Arial" w:hAnsi="Arial" w:cs="Arial"/>
                                <w:sz w:val="28"/>
                                <w:szCs w:val="28"/>
                              </w:rPr>
                              <w:t>If frozen, heat first for </w:t>
                            </w:r>
                            <w:r w:rsidRPr="00333F9C">
                              <w:rPr>
                                <w:rStyle w:val="normaltextrun"/>
                                <w:rFonts w:ascii="Arial" w:hAnsi="Arial" w:cs="Arial"/>
                                <w:b/>
                                <w:bCs/>
                                <w:sz w:val="28"/>
                                <w:szCs w:val="28"/>
                              </w:rPr>
                              <w:t>6 minutes</w:t>
                            </w:r>
                            <w:r w:rsidRPr="003F7BE8">
                              <w:rPr>
                                <w:rStyle w:val="normaltextrun"/>
                                <w:rFonts w:ascii="Arial" w:hAnsi="Arial" w:cs="Arial"/>
                                <w:sz w:val="28"/>
                                <w:szCs w:val="28"/>
                              </w:rPr>
                              <w:t xml:space="preserve"> </w:t>
                            </w:r>
                          </w:p>
                          <w:p w14:paraId="19245B5A" w14:textId="2F549012" w:rsidR="005D1AE9" w:rsidRDefault="005D1AE9" w:rsidP="005D1AE9">
                            <w:pPr>
                              <w:pStyle w:val="paragraph"/>
                              <w:numPr>
                                <w:ilvl w:val="0"/>
                                <w:numId w:val="10"/>
                              </w:numPr>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Let stand for 1 minute.</w:t>
                            </w:r>
                          </w:p>
                          <w:p w14:paraId="22D1598C" w14:textId="77777777" w:rsidR="005D1AE9" w:rsidRPr="003F7BE8" w:rsidRDefault="005D1AE9" w:rsidP="005D1AE9">
                            <w:pPr>
                              <w:pStyle w:val="paragraph"/>
                              <w:numPr>
                                <w:ilvl w:val="0"/>
                                <w:numId w:val="10"/>
                              </w:numPr>
                              <w:spacing w:before="0" w:beforeAutospacing="0" w:after="0" w:afterAutospacing="0"/>
                              <w:textAlignment w:val="baseline"/>
                              <w:rPr>
                                <w:rFonts w:ascii="Arial" w:hAnsi="Arial" w:cs="Arial"/>
                                <w:sz w:val="28"/>
                                <w:szCs w:val="28"/>
                              </w:rPr>
                            </w:pPr>
                            <w:r w:rsidRPr="003F7BE8">
                              <w:rPr>
                                <w:rStyle w:val="normaltextrun"/>
                                <w:rFonts w:ascii="Arial" w:hAnsi="Arial" w:cs="Arial"/>
                                <w:sz w:val="28"/>
                                <w:szCs w:val="28"/>
                              </w:rPr>
                              <w:t xml:space="preserve">Remove the food from the microwave, it may be HOT! </w:t>
                            </w:r>
                          </w:p>
                          <w:p w14:paraId="54651F22" w14:textId="77777777" w:rsidR="005D1AE9" w:rsidRDefault="005D1AE9" w:rsidP="005D1AE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46683BEF" w14:textId="77777777" w:rsidR="005D1AE9" w:rsidRDefault="005D1AE9" w:rsidP="005D1A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84B96" id="_x0000_s1027" type="#_x0000_t202" style="position:absolute;left:0;text-align:left;margin-left:15.9pt;margin-top:7.45pt;width:431.05pt;height:586.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" stroked="f">
                <v:textbox>
                  <w:txbxContent>
                    <w:p w14:paraId="40B04856" w14:textId="77777777" w:rsidR="005D1AE9" w:rsidRDefault="005D1AE9" w:rsidP="005D1AE9">
                      <w:pPr>
                        <w:pStyle w:val="paragraph"/>
                        <w:spacing w:before="0" w:beforeAutospacing="0" w:after="0" w:afterAutospacing="0"/>
                        <w:jc w:val="center"/>
                        <w:textAlignment w:val="baseline"/>
                        <w:rPr>
                          <w:rFonts w:ascii="Arial" w:hAnsi="Arial" w:cs="Arial"/>
                          <w:b/>
                          <w:bCs/>
                          <w:sz w:val="28"/>
                          <w:szCs w:val="28"/>
                        </w:rPr>
                      </w:pPr>
                      <w:r>
                        <w:rPr>
                          <w:noProof/>
                        </w:rPr>
                        <w:drawing>
                          <wp:inline distT="0" distB="0" distL="0" distR="0" wp14:anchorId="27D01ED6" wp14:editId="763BB781">
                            <wp:extent cx="744017"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518" cy="460580"/>
                                    </a:xfrm>
                                    <a:prstGeom prst="rect">
                                      <a:avLst/>
                                    </a:prstGeom>
                                    <a:noFill/>
                                    <a:ln>
                                      <a:noFill/>
                                    </a:ln>
                                  </pic:spPr>
                                </pic:pic>
                              </a:graphicData>
                            </a:graphic>
                          </wp:inline>
                        </w:drawing>
                      </w:r>
                    </w:p>
                    <w:p w14:paraId="45D3F0EB" w14:textId="77777777" w:rsidR="005D1AE9" w:rsidRDefault="005D1AE9" w:rsidP="005D1AE9">
                      <w:pPr>
                        <w:pStyle w:val="paragraph"/>
                        <w:spacing w:before="0" w:beforeAutospacing="0" w:after="0" w:afterAutospacing="0"/>
                        <w:jc w:val="center"/>
                        <w:textAlignment w:val="baseline"/>
                        <w:rPr>
                          <w:rFonts w:ascii="Arial" w:hAnsi="Arial" w:cs="Arial"/>
                          <w:b/>
                          <w:bCs/>
                          <w:sz w:val="28"/>
                          <w:szCs w:val="28"/>
                        </w:rPr>
                      </w:pPr>
                    </w:p>
                    <w:p w14:paraId="6ECE53DD" w14:textId="77777777" w:rsidR="005D1AE9" w:rsidRDefault="005D1AE9" w:rsidP="005D1AE9">
                      <w:pPr>
                        <w:pStyle w:val="paragraph"/>
                        <w:spacing w:before="0" w:beforeAutospacing="0" w:after="0" w:afterAutospacing="0"/>
                        <w:jc w:val="center"/>
                        <w:textAlignment w:val="baseline"/>
                        <w:rPr>
                          <w:rFonts w:ascii="Arial" w:hAnsi="Arial" w:cs="Arial"/>
                          <w:b/>
                          <w:bCs/>
                          <w:sz w:val="28"/>
                          <w:szCs w:val="28"/>
                        </w:rPr>
                      </w:pPr>
                      <w:r>
                        <w:rPr>
                          <w:rFonts w:ascii="Arial" w:hAnsi="Arial" w:cs="Arial"/>
                          <w:b/>
                          <w:bCs/>
                          <w:sz w:val="28"/>
                          <w:szCs w:val="28"/>
                        </w:rPr>
                        <w:t xml:space="preserve">How to prepare frozen meals              </w:t>
                      </w:r>
                    </w:p>
                    <w:p w14:paraId="7C744615" w14:textId="77777777" w:rsidR="005D1AE9" w:rsidRDefault="005D1AE9" w:rsidP="005D1AE9">
                      <w:pPr>
                        <w:pStyle w:val="paragraph"/>
                        <w:spacing w:before="0" w:beforeAutospacing="0" w:after="0" w:afterAutospacing="0"/>
                        <w:textAlignment w:val="baseline"/>
                        <w:rPr>
                          <w:rStyle w:val="normaltextrun"/>
                          <w:rFonts w:ascii="Arial" w:hAnsi="Arial" w:cs="Arial"/>
                          <w:b/>
                          <w:bCs/>
                          <w:sz w:val="36"/>
                          <w:szCs w:val="36"/>
                        </w:rPr>
                      </w:pPr>
                    </w:p>
                    <w:p w14:paraId="13B19D20" w14:textId="77777777" w:rsidR="005D1AE9" w:rsidRDefault="005D1AE9" w:rsidP="005D1AE9">
                      <w:pPr>
                        <w:pStyle w:val="paragraph"/>
                        <w:spacing w:before="0" w:beforeAutospacing="0" w:after="0" w:afterAutospacing="0"/>
                        <w:jc w:val="center"/>
                        <w:textAlignment w:val="baseline"/>
                        <w:rPr>
                          <w:rStyle w:val="eop"/>
                          <w:rFonts w:ascii="Arial" w:hAnsi="Arial" w:cs="Arial"/>
                          <w:sz w:val="36"/>
                          <w:szCs w:val="36"/>
                        </w:rPr>
                      </w:pPr>
                      <w:r>
                        <w:rPr>
                          <w:rStyle w:val="normaltextrun"/>
                          <w:rFonts w:ascii="Arial" w:hAnsi="Arial" w:cs="Arial"/>
                          <w:b/>
                          <w:bCs/>
                          <w:sz w:val="36"/>
                          <w:szCs w:val="36"/>
                        </w:rPr>
                        <w:t>Microwaving your meal:</w:t>
                      </w:r>
                      <w:r>
                        <w:rPr>
                          <w:rStyle w:val="eop"/>
                          <w:rFonts w:ascii="Arial" w:hAnsi="Arial" w:cs="Arial"/>
                          <w:sz w:val="36"/>
                          <w:szCs w:val="36"/>
                        </w:rPr>
                        <w:t> </w:t>
                      </w:r>
                    </w:p>
                    <w:p w14:paraId="1FE59417" w14:textId="77777777" w:rsidR="005D1AE9" w:rsidRDefault="005D1AE9" w:rsidP="005D1AE9">
                      <w:pPr>
                        <w:pStyle w:val="paragraph"/>
                        <w:spacing w:before="0" w:beforeAutospacing="0" w:after="0" w:afterAutospacing="0"/>
                        <w:jc w:val="center"/>
                        <w:textAlignment w:val="baseline"/>
                        <w:rPr>
                          <w:rFonts w:ascii="Segoe UI" w:hAnsi="Segoe UI" w:cs="Segoe UI"/>
                          <w:sz w:val="18"/>
                          <w:szCs w:val="18"/>
                        </w:rPr>
                      </w:pPr>
                    </w:p>
                    <w:p w14:paraId="456F0A6D" w14:textId="77777777" w:rsidR="005D1AE9" w:rsidRDefault="005D1AE9" w:rsidP="005D1AE9">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6BFBBFCE" wp14:editId="33FA2A10">
                            <wp:extent cx="1314450" cy="823337"/>
                            <wp:effectExtent l="0" t="0" r="0" b="0"/>
                            <wp:docPr id="1716153996" name="Picture 171615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302" cy="835772"/>
                                    </a:xfrm>
                                    <a:prstGeom prst="rect">
                                      <a:avLst/>
                                    </a:prstGeom>
                                    <a:noFill/>
                                    <a:ln>
                                      <a:noFill/>
                                    </a:ln>
                                  </pic:spPr>
                                </pic:pic>
                              </a:graphicData>
                            </a:graphic>
                          </wp:inline>
                        </w:drawing>
                      </w:r>
                      <w:r>
                        <w:rPr>
                          <w:rStyle w:val="eop"/>
                          <w:rFonts w:ascii="Arial" w:hAnsi="Arial" w:cs="Arial"/>
                          <w:sz w:val="36"/>
                          <w:szCs w:val="36"/>
                        </w:rPr>
                        <w:t> </w:t>
                      </w:r>
                    </w:p>
                    <w:p w14:paraId="4FEFC9CB" w14:textId="77777777" w:rsidR="005D1AE9" w:rsidRDefault="005D1AE9" w:rsidP="005D1AE9">
                      <w:pPr>
                        <w:pStyle w:val="paragraph"/>
                        <w:spacing w:before="0" w:beforeAutospacing="0" w:after="0" w:afterAutospacing="0"/>
                        <w:jc w:val="center"/>
                        <w:textAlignment w:val="baseline"/>
                        <w:rPr>
                          <w:rStyle w:val="normaltextrun"/>
                          <w:rFonts w:ascii="Arial" w:hAnsi="Arial" w:cs="Arial"/>
                          <w:b/>
                          <w:bCs/>
                          <w:sz w:val="28"/>
                          <w:szCs w:val="28"/>
                          <w:u w:val="single"/>
                        </w:rPr>
                      </w:pPr>
                      <w:r>
                        <w:rPr>
                          <w:rStyle w:val="normaltextrun"/>
                          <w:rFonts w:ascii="Arial" w:hAnsi="Arial" w:cs="Arial"/>
                          <w:b/>
                          <w:bCs/>
                          <w:sz w:val="28"/>
                          <w:szCs w:val="28"/>
                          <w:u w:val="single"/>
                        </w:rPr>
                        <w:t>All Meal Trays are Safe to Microwave</w:t>
                      </w:r>
                    </w:p>
                    <w:p w14:paraId="3D1D548D" w14:textId="77777777" w:rsidR="005D1AE9" w:rsidRDefault="005D1AE9" w:rsidP="005D1AE9">
                      <w:pPr>
                        <w:pStyle w:val="paragraph"/>
                        <w:spacing w:before="0" w:beforeAutospacing="0" w:after="0" w:afterAutospacing="0"/>
                        <w:jc w:val="center"/>
                        <w:textAlignment w:val="baseline"/>
                        <w:rPr>
                          <w:rStyle w:val="eop"/>
                          <w:rFonts w:ascii="Arial" w:hAnsi="Arial" w:cs="Arial"/>
                          <w:sz w:val="28"/>
                          <w:szCs w:val="28"/>
                        </w:rPr>
                      </w:pPr>
                      <w:r>
                        <w:rPr>
                          <w:rStyle w:val="normaltextrun"/>
                          <w:rFonts w:ascii="Arial" w:hAnsi="Arial" w:cs="Arial"/>
                          <w:b/>
                          <w:bCs/>
                          <w:sz w:val="28"/>
                          <w:szCs w:val="28"/>
                          <w:u w:val="single"/>
                        </w:rPr>
                        <w:t>And They are Also Safe to Heat in the Oven</w:t>
                      </w:r>
                    </w:p>
                    <w:p w14:paraId="29417CF7" w14:textId="77777777" w:rsidR="005D1AE9" w:rsidRDefault="005D1AE9" w:rsidP="005D1AE9">
                      <w:pPr>
                        <w:pStyle w:val="paragraph"/>
                        <w:spacing w:before="0" w:beforeAutospacing="0" w:after="0" w:afterAutospacing="0"/>
                        <w:textAlignment w:val="baseline"/>
                        <w:rPr>
                          <w:rFonts w:ascii="Segoe UI" w:hAnsi="Segoe UI" w:cs="Segoe UI"/>
                          <w:sz w:val="18"/>
                          <w:szCs w:val="18"/>
                        </w:rPr>
                      </w:pPr>
                    </w:p>
                    <w:p w14:paraId="5063DE1B" w14:textId="77777777" w:rsidR="005D1AE9" w:rsidRDefault="005D1AE9" w:rsidP="005D1AE9">
                      <w:pPr>
                        <w:pStyle w:val="paragraph"/>
                        <w:spacing w:before="0" w:beforeAutospacing="0" w:after="0" w:afterAutospacing="0"/>
                        <w:textAlignment w:val="baseline"/>
                        <w:rPr>
                          <w:rFonts w:ascii="Arial" w:hAnsi="Arial" w:cs="Arial"/>
                          <w:sz w:val="28"/>
                          <w:szCs w:val="28"/>
                        </w:rPr>
                      </w:pPr>
                      <w:r>
                        <w:rPr>
                          <w:rStyle w:val="normaltextrun"/>
                          <w:rFonts w:ascii="Arial" w:hAnsi="Arial" w:cs="Arial"/>
                          <w:sz w:val="28"/>
                          <w:szCs w:val="28"/>
                        </w:rPr>
                        <w:t>You may want to take tomorrow’s meal from the freezer and let it thaw overnight in the refrigerator. DO NOT leave food out on the counter to thaw.</w:t>
                      </w:r>
                      <w:r>
                        <w:rPr>
                          <w:rStyle w:val="eop"/>
                          <w:rFonts w:ascii="Arial" w:hAnsi="Arial" w:cs="Arial"/>
                          <w:sz w:val="28"/>
                          <w:szCs w:val="28"/>
                        </w:rPr>
                        <w:t> </w:t>
                      </w:r>
                    </w:p>
                    <w:p w14:paraId="224C8B80" w14:textId="77777777" w:rsidR="005D1AE9" w:rsidRDefault="005D1AE9" w:rsidP="005D1AE9">
                      <w:pPr>
                        <w:pStyle w:val="paragraph"/>
                        <w:spacing w:before="0" w:beforeAutospacing="0" w:after="0" w:afterAutospacing="0"/>
                        <w:ind w:left="435"/>
                        <w:textAlignment w:val="baseline"/>
                        <w:rPr>
                          <w:rFonts w:ascii="Segoe UI" w:hAnsi="Segoe UI" w:cs="Segoe UI"/>
                          <w:sz w:val="18"/>
                          <w:szCs w:val="18"/>
                        </w:rPr>
                      </w:pPr>
                      <w:r>
                        <w:rPr>
                          <w:rStyle w:val="eop"/>
                          <w:rFonts w:ascii="Arial" w:hAnsi="Arial" w:cs="Arial"/>
                          <w:sz w:val="28"/>
                          <w:szCs w:val="28"/>
                        </w:rPr>
                        <w:t> </w:t>
                      </w:r>
                    </w:p>
                    <w:p w14:paraId="6D90713C" w14:textId="77777777" w:rsidR="005D1AE9" w:rsidRDefault="005D1AE9" w:rsidP="005D1AE9">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8"/>
                          <w:szCs w:val="28"/>
                        </w:rPr>
                        <w:t> </w:t>
                      </w:r>
                    </w:p>
                    <w:p w14:paraId="5954EC6D" w14:textId="77777777" w:rsidR="005D1AE9" w:rsidRDefault="005D1AE9" w:rsidP="005D1AE9">
                      <w:pPr>
                        <w:pStyle w:val="paragraph"/>
                        <w:spacing w:before="0" w:beforeAutospacing="0" w:after="0" w:afterAutospacing="0"/>
                        <w:ind w:left="435"/>
                        <w:jc w:val="center"/>
                        <w:textAlignment w:val="baseline"/>
                        <w:rPr>
                          <w:rStyle w:val="normaltextrun"/>
                          <w:rFonts w:ascii="Arial" w:hAnsi="Arial" w:cs="Arial"/>
                          <w:b/>
                          <w:bCs/>
                          <w:sz w:val="28"/>
                          <w:szCs w:val="28"/>
                        </w:rPr>
                      </w:pPr>
                      <w:r>
                        <w:rPr>
                          <w:rStyle w:val="normaltextrun"/>
                          <w:rFonts w:ascii="Arial" w:hAnsi="Arial" w:cs="Arial"/>
                          <w:b/>
                          <w:bCs/>
                          <w:sz w:val="28"/>
                          <w:szCs w:val="28"/>
                        </w:rPr>
                        <w:t> Heating Time</w:t>
                      </w:r>
                    </w:p>
                    <w:p w14:paraId="29FF0583" w14:textId="77777777" w:rsidR="005D1AE9" w:rsidRDefault="005D1AE9" w:rsidP="005D1AE9">
                      <w:pPr>
                        <w:pStyle w:val="paragraph"/>
                        <w:spacing w:before="0" w:beforeAutospacing="0" w:after="0" w:afterAutospacing="0"/>
                        <w:ind w:left="435"/>
                        <w:jc w:val="center"/>
                        <w:textAlignment w:val="baseline"/>
                        <w:rPr>
                          <w:rStyle w:val="normaltextrun"/>
                          <w:rFonts w:ascii="Arial" w:hAnsi="Arial" w:cs="Arial"/>
                          <w:b/>
                          <w:bCs/>
                          <w:sz w:val="28"/>
                          <w:szCs w:val="28"/>
                        </w:rPr>
                      </w:pPr>
                    </w:p>
                    <w:p w14:paraId="37834C5B" w14:textId="4C436821" w:rsidR="005D1AE9" w:rsidRDefault="005D1AE9" w:rsidP="005D1AE9">
                      <w:pPr>
                        <w:pStyle w:val="paragraph"/>
                        <w:numPr>
                          <w:ilvl w:val="0"/>
                          <w:numId w:val="10"/>
                        </w:numPr>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 xml:space="preserve">If thawed, heat first for </w:t>
                      </w:r>
                      <w:r w:rsidRPr="0043047E">
                        <w:rPr>
                          <w:rStyle w:val="normaltextrun"/>
                          <w:rFonts w:ascii="Arial" w:hAnsi="Arial" w:cs="Arial"/>
                          <w:b/>
                          <w:bCs/>
                          <w:sz w:val="28"/>
                          <w:szCs w:val="28"/>
                        </w:rPr>
                        <w:t>1-</w:t>
                      </w:r>
                      <w:r>
                        <w:rPr>
                          <w:rStyle w:val="normaltextrun"/>
                          <w:rFonts w:ascii="Arial" w:hAnsi="Arial" w:cs="Arial"/>
                          <w:sz w:val="28"/>
                          <w:szCs w:val="28"/>
                        </w:rPr>
                        <w:t xml:space="preserve"> </w:t>
                      </w:r>
                      <w:r>
                        <w:rPr>
                          <w:rStyle w:val="normaltextrun"/>
                          <w:rFonts w:ascii="Arial" w:hAnsi="Arial" w:cs="Arial"/>
                          <w:b/>
                          <w:bCs/>
                          <w:sz w:val="28"/>
                          <w:szCs w:val="28"/>
                        </w:rPr>
                        <w:t>2</w:t>
                      </w:r>
                      <w:r w:rsidRPr="00333F9C">
                        <w:rPr>
                          <w:rStyle w:val="normaltextrun"/>
                          <w:rFonts w:ascii="Arial" w:hAnsi="Arial" w:cs="Arial"/>
                          <w:b/>
                          <w:bCs/>
                          <w:sz w:val="28"/>
                          <w:szCs w:val="28"/>
                        </w:rPr>
                        <w:t xml:space="preserve"> minute</w:t>
                      </w:r>
                      <w:r>
                        <w:rPr>
                          <w:rStyle w:val="normaltextrun"/>
                          <w:rFonts w:ascii="Arial" w:hAnsi="Arial" w:cs="Arial"/>
                          <w:b/>
                          <w:bCs/>
                          <w:sz w:val="28"/>
                          <w:szCs w:val="28"/>
                        </w:rPr>
                        <w:t>s.</w:t>
                      </w:r>
                    </w:p>
                    <w:p w14:paraId="431509C3" w14:textId="77777777" w:rsidR="005D1AE9" w:rsidRDefault="005D1AE9" w:rsidP="005D1AE9">
                      <w:pPr>
                        <w:pStyle w:val="paragraph"/>
                        <w:numPr>
                          <w:ilvl w:val="0"/>
                          <w:numId w:val="10"/>
                        </w:numPr>
                        <w:spacing w:before="0" w:beforeAutospacing="0" w:after="0" w:afterAutospacing="0"/>
                        <w:textAlignment w:val="baseline"/>
                        <w:rPr>
                          <w:rStyle w:val="normaltextrun"/>
                          <w:rFonts w:ascii="Arial" w:hAnsi="Arial" w:cs="Arial"/>
                          <w:sz w:val="28"/>
                          <w:szCs w:val="28"/>
                        </w:rPr>
                      </w:pPr>
                      <w:r w:rsidRPr="003F7BE8">
                        <w:rPr>
                          <w:rStyle w:val="normaltextrun"/>
                          <w:rFonts w:ascii="Arial" w:hAnsi="Arial" w:cs="Arial"/>
                          <w:sz w:val="28"/>
                          <w:szCs w:val="28"/>
                        </w:rPr>
                        <w:t>If frozen, heat first for </w:t>
                      </w:r>
                      <w:r w:rsidRPr="00333F9C">
                        <w:rPr>
                          <w:rStyle w:val="normaltextrun"/>
                          <w:rFonts w:ascii="Arial" w:hAnsi="Arial" w:cs="Arial"/>
                          <w:b/>
                          <w:bCs/>
                          <w:sz w:val="28"/>
                          <w:szCs w:val="28"/>
                        </w:rPr>
                        <w:t>6 minutes</w:t>
                      </w:r>
                      <w:r w:rsidRPr="003F7BE8">
                        <w:rPr>
                          <w:rStyle w:val="normaltextrun"/>
                          <w:rFonts w:ascii="Arial" w:hAnsi="Arial" w:cs="Arial"/>
                          <w:sz w:val="28"/>
                          <w:szCs w:val="28"/>
                        </w:rPr>
                        <w:t xml:space="preserve"> </w:t>
                      </w:r>
                    </w:p>
                    <w:p w14:paraId="19245B5A" w14:textId="2F549012" w:rsidR="005D1AE9" w:rsidRDefault="005D1AE9" w:rsidP="005D1AE9">
                      <w:pPr>
                        <w:pStyle w:val="paragraph"/>
                        <w:numPr>
                          <w:ilvl w:val="0"/>
                          <w:numId w:val="10"/>
                        </w:numPr>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Let stand for 1 minute.</w:t>
                      </w:r>
                    </w:p>
                    <w:p w14:paraId="22D1598C" w14:textId="77777777" w:rsidR="005D1AE9" w:rsidRPr="003F7BE8" w:rsidRDefault="005D1AE9" w:rsidP="005D1AE9">
                      <w:pPr>
                        <w:pStyle w:val="paragraph"/>
                        <w:numPr>
                          <w:ilvl w:val="0"/>
                          <w:numId w:val="10"/>
                        </w:numPr>
                        <w:spacing w:before="0" w:beforeAutospacing="0" w:after="0" w:afterAutospacing="0"/>
                        <w:textAlignment w:val="baseline"/>
                        <w:rPr>
                          <w:rFonts w:ascii="Arial" w:hAnsi="Arial" w:cs="Arial"/>
                          <w:sz w:val="28"/>
                          <w:szCs w:val="28"/>
                        </w:rPr>
                      </w:pPr>
                      <w:r w:rsidRPr="003F7BE8">
                        <w:rPr>
                          <w:rStyle w:val="normaltextrun"/>
                          <w:rFonts w:ascii="Arial" w:hAnsi="Arial" w:cs="Arial"/>
                          <w:sz w:val="28"/>
                          <w:szCs w:val="28"/>
                        </w:rPr>
                        <w:t xml:space="preserve">Remove the food from the microwave, it may be HOT! </w:t>
                      </w:r>
                    </w:p>
                    <w:p w14:paraId="54651F22" w14:textId="77777777" w:rsidR="005D1AE9" w:rsidRDefault="005D1AE9" w:rsidP="005D1AE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46683BEF" w14:textId="77777777" w:rsidR="005D1AE9" w:rsidRDefault="005D1AE9" w:rsidP="005D1AE9"/>
                  </w:txbxContent>
                </v:textbox>
                <w10:wrap type="square" anchorx="margin"/>
              </v:shape>
            </w:pict>
          </mc:Fallback>
        </mc:AlternateContent>
      </w:r>
    </w:p>
    <w:p w14:paraId="4D9BA8D2" w14:textId="77777777" w:rsidR="003334F2" w:rsidRPr="00BC2D18" w:rsidRDefault="003334F2" w:rsidP="00510E85">
      <w:pPr>
        <w:jc w:val="center"/>
        <w:rPr>
          <w:b/>
          <w:bCs/>
          <w:u w:val="single"/>
        </w:rPr>
      </w:pPr>
    </w:p>
    <w:p w14:paraId="64C75473" w14:textId="6FF8EB1D" w:rsidR="00510E85" w:rsidRDefault="00510E85" w:rsidP="009579D8">
      <w:pPr>
        <w:jc w:val="center"/>
        <w:rPr>
          <w:b/>
          <w:bCs/>
          <w:u w:val="single"/>
        </w:rPr>
      </w:pPr>
      <w:r w:rsidRPr="006143AB">
        <w:rPr>
          <w:b/>
          <w:bCs/>
          <w:u w:val="single"/>
        </w:rPr>
        <w:lastRenderedPageBreak/>
        <w:t>AGREEMENT FOR MEALS ON WHEELS PRIVATE PAY SERVICES</w:t>
      </w:r>
    </w:p>
    <w:p w14:paraId="73298554" w14:textId="735A454A" w:rsidR="00510E85" w:rsidRPr="00510E85" w:rsidRDefault="00C548F1" w:rsidP="00510E85">
      <w:r>
        <w:t>Client Name</w:t>
      </w:r>
      <w:r w:rsidR="00510E85">
        <w:t xml:space="preserve">: </w:t>
      </w:r>
      <w:r w:rsidR="00510E85">
        <w:softHyphen/>
      </w:r>
      <w:r w:rsidR="00510E85">
        <w:softHyphen/>
      </w:r>
      <w:r w:rsidR="00510E85">
        <w:softHyphen/>
      </w:r>
      <w:r w:rsidR="00510E85">
        <w:softHyphen/>
      </w:r>
      <w:r w:rsidR="00510E85">
        <w:softHyphen/>
      </w:r>
      <w:r w:rsidR="00510E85">
        <w:softHyphen/>
      </w:r>
      <w:r w:rsidR="00510E85">
        <w:softHyphen/>
        <w:t>____________________________________________________________________</w:t>
      </w:r>
      <w:r w:rsidR="00A21C5E">
        <w:t>____</w:t>
      </w:r>
      <w:r>
        <w:t>__</w:t>
      </w:r>
    </w:p>
    <w:p w14:paraId="7660355C" w14:textId="6645A40B" w:rsidR="00D20029" w:rsidRDefault="00510E85" w:rsidP="00B65D5B">
      <w:pPr>
        <w:jc w:val="both"/>
      </w:pPr>
      <w:r>
        <w:tab/>
      </w:r>
      <w:r w:rsidR="00C548F1">
        <w:tab/>
      </w:r>
      <w:r>
        <w:t xml:space="preserve">(Last) </w:t>
      </w:r>
      <w:r>
        <w:tab/>
      </w:r>
      <w:r>
        <w:tab/>
      </w:r>
      <w:r>
        <w:tab/>
      </w:r>
      <w:r>
        <w:tab/>
        <w:t>(First)</w:t>
      </w:r>
      <w:r>
        <w:tab/>
      </w:r>
      <w:r>
        <w:tab/>
      </w:r>
      <w:r>
        <w:tab/>
      </w:r>
      <w:r>
        <w:tab/>
        <w:t>(MI)</w:t>
      </w:r>
    </w:p>
    <w:p w14:paraId="4BE03ECA" w14:textId="0313C693" w:rsidR="00510E85" w:rsidRDefault="009E09E8" w:rsidP="00B65D5B">
      <w:pPr>
        <w:jc w:val="both"/>
      </w:pPr>
      <w:r>
        <w:t>Address:_</w:t>
      </w:r>
      <w:r w:rsidR="00510E85">
        <w:t xml:space="preserve">________________________________ </w:t>
      </w:r>
      <w:r>
        <w:t>City:_</w:t>
      </w:r>
      <w:r w:rsidR="00A54993">
        <w:t xml:space="preserve">____________________ </w:t>
      </w:r>
      <w:r>
        <w:t>State: _</w:t>
      </w:r>
      <w:r w:rsidR="00A54993">
        <w:t>_____________</w:t>
      </w:r>
    </w:p>
    <w:p w14:paraId="5073D6FB" w14:textId="42B08053" w:rsidR="00A54993" w:rsidRDefault="123C303F" w:rsidP="00B65D5B">
      <w:pPr>
        <w:jc w:val="both"/>
      </w:pPr>
      <w:r>
        <w:t xml:space="preserve">Zip </w:t>
      </w:r>
      <w:r w:rsidR="00A54993">
        <w:t>Code:</w:t>
      </w:r>
      <w:r w:rsidR="003E3BF7">
        <w:t xml:space="preserve"> </w:t>
      </w:r>
      <w:r w:rsidR="00A54993">
        <w:t>________________________</w:t>
      </w:r>
      <w:r w:rsidR="009E09E8">
        <w:t>Phone: ____________________</w:t>
      </w:r>
      <w:r w:rsidR="001C1A6B">
        <w:t>__</w:t>
      </w:r>
      <w:r w:rsidR="009E09E8">
        <w:t xml:space="preserve">  _______________________</w:t>
      </w:r>
      <w:r w:rsidR="002E2F67">
        <w:t>_</w:t>
      </w:r>
    </w:p>
    <w:p w14:paraId="262F84B8" w14:textId="6B08396D" w:rsidR="009E09E8" w:rsidRDefault="009E09E8" w:rsidP="00B65D5B">
      <w:pPr>
        <w:jc w:val="both"/>
      </w:pPr>
      <w:r>
        <w:tab/>
      </w:r>
      <w:r>
        <w:tab/>
      </w:r>
      <w:r>
        <w:tab/>
      </w:r>
      <w:r>
        <w:tab/>
      </w:r>
      <w:r>
        <w:tab/>
      </w:r>
      <w:r>
        <w:tab/>
      </w:r>
      <w:r>
        <w:tab/>
        <w:t>(Home)</w:t>
      </w:r>
      <w:r>
        <w:tab/>
      </w:r>
      <w:r>
        <w:tab/>
      </w:r>
      <w:r>
        <w:tab/>
      </w:r>
      <w:r>
        <w:tab/>
        <w:t>(Cell)</w:t>
      </w:r>
    </w:p>
    <w:p w14:paraId="358FF66C" w14:textId="72F55E95" w:rsidR="00077EEF" w:rsidRDefault="00077EEF" w:rsidP="00B65D5B">
      <w:pPr>
        <w:jc w:val="both"/>
      </w:pPr>
      <w:r>
        <w:t xml:space="preserve">Name of Person Responsible for Payment (if different from </w:t>
      </w:r>
      <w:r w:rsidR="008759B3">
        <w:t xml:space="preserve">the </w:t>
      </w:r>
      <w:r>
        <w:t>client):</w:t>
      </w:r>
    </w:p>
    <w:p w14:paraId="41B3DC94" w14:textId="423BB29C" w:rsidR="00077EEF" w:rsidRDefault="00077EEF" w:rsidP="00B65D5B">
      <w:pPr>
        <w:jc w:val="both"/>
      </w:pPr>
      <w:r>
        <w:t>_______________________________________________________________________________</w:t>
      </w:r>
      <w:r w:rsidR="00A21C5E">
        <w:t>______</w:t>
      </w:r>
    </w:p>
    <w:p w14:paraId="0E7AFA0F" w14:textId="4BEC8FBE" w:rsidR="00077EEF" w:rsidRDefault="00077EEF" w:rsidP="00B65D5B">
      <w:pPr>
        <w:jc w:val="both"/>
      </w:pPr>
      <w:r>
        <w:tab/>
      </w:r>
      <w:r>
        <w:tab/>
        <w:t>(Last)</w:t>
      </w:r>
      <w:r>
        <w:tab/>
      </w:r>
      <w:r>
        <w:tab/>
      </w:r>
      <w:r>
        <w:tab/>
      </w:r>
      <w:r>
        <w:tab/>
        <w:t>(First)</w:t>
      </w:r>
      <w:r>
        <w:tab/>
      </w:r>
      <w:r>
        <w:tab/>
      </w:r>
      <w:r>
        <w:tab/>
      </w:r>
      <w:r>
        <w:tab/>
        <w:t>(MI)</w:t>
      </w:r>
    </w:p>
    <w:p w14:paraId="7B266F48" w14:textId="5C6FE7EC" w:rsidR="00971131" w:rsidRDefault="00077EEF" w:rsidP="00B65D5B">
      <w:pPr>
        <w:jc w:val="both"/>
      </w:pPr>
      <w:r>
        <w:t>Address:</w:t>
      </w:r>
      <w:r w:rsidR="003E3BF7">
        <w:t xml:space="preserve"> </w:t>
      </w:r>
      <w:r>
        <w:t>____________________________</w:t>
      </w:r>
      <w:r w:rsidR="007B01B1">
        <w:t>____</w:t>
      </w:r>
      <w:r>
        <w:t>City</w:t>
      </w:r>
      <w:r w:rsidR="00971131">
        <w:t>: ___________________</w:t>
      </w:r>
      <w:r w:rsidR="001C1A6B">
        <w:t>_</w:t>
      </w:r>
      <w:r w:rsidR="007B01B1">
        <w:t xml:space="preserve"> State: _______________</w:t>
      </w:r>
      <w:r w:rsidR="002E2F67">
        <w:t>_</w:t>
      </w:r>
    </w:p>
    <w:p w14:paraId="7CD5A6B4" w14:textId="0837B6E3" w:rsidR="007B01B1" w:rsidRDefault="007B01B1" w:rsidP="00B65D5B">
      <w:pPr>
        <w:jc w:val="both"/>
      </w:pPr>
      <w:r>
        <w:t>Zip Code:</w:t>
      </w:r>
      <w:r w:rsidR="003E3BF7">
        <w:t xml:space="preserve"> </w:t>
      </w:r>
      <w:r>
        <w:t>_________________________</w:t>
      </w:r>
      <w:r w:rsidR="00B019CB">
        <w:t>Phone: _________________</w:t>
      </w:r>
      <w:r w:rsidR="008B4C8F">
        <w:t xml:space="preserve">___   </w:t>
      </w:r>
      <w:r w:rsidR="005F5E89">
        <w:t xml:space="preserve"> </w:t>
      </w:r>
      <w:r w:rsidR="008B4C8F">
        <w:t>_______________________</w:t>
      </w:r>
      <w:r w:rsidR="002E2F67">
        <w:t>_</w:t>
      </w:r>
    </w:p>
    <w:p w14:paraId="6949EE08" w14:textId="19DB0712" w:rsidR="008B4C8F" w:rsidRDefault="008B4C8F" w:rsidP="00B65D5B">
      <w:pPr>
        <w:jc w:val="both"/>
      </w:pPr>
      <w:r>
        <w:tab/>
      </w:r>
      <w:r>
        <w:tab/>
      </w:r>
      <w:r>
        <w:tab/>
      </w:r>
      <w:r>
        <w:tab/>
      </w:r>
      <w:r>
        <w:tab/>
      </w:r>
      <w:r>
        <w:tab/>
      </w:r>
      <w:r>
        <w:tab/>
        <w:t xml:space="preserve">(Home) </w:t>
      </w:r>
      <w:r>
        <w:tab/>
      </w:r>
      <w:r>
        <w:tab/>
      </w:r>
      <w:r>
        <w:tab/>
        <w:t>(Cell)</w:t>
      </w:r>
    </w:p>
    <w:p w14:paraId="4E475091" w14:textId="279F1D20" w:rsidR="00787321" w:rsidRPr="00C548F1" w:rsidRDefault="00787321" w:rsidP="00B65D5B">
      <w:pPr>
        <w:jc w:val="both"/>
        <w:rPr>
          <w:b/>
          <w:bCs/>
        </w:rPr>
      </w:pPr>
      <w:r>
        <w:rPr>
          <w:b/>
          <w:bCs/>
        </w:rPr>
        <w:t>MEALS OPTIONS REQUESTED:</w:t>
      </w:r>
      <w:r w:rsidR="004D3502">
        <w:tab/>
      </w:r>
      <w:r w:rsidR="004D3502">
        <w:tab/>
      </w:r>
      <w:r w:rsidR="004D3502">
        <w:tab/>
      </w:r>
      <w:r w:rsidR="004D3502">
        <w:tab/>
      </w:r>
      <w:r w:rsidR="004D3502">
        <w:tab/>
      </w:r>
      <w:r w:rsidR="004D3502">
        <w:tab/>
      </w:r>
    </w:p>
    <w:p w14:paraId="6A74BC35" w14:textId="6B6A957A" w:rsidR="00787321" w:rsidRDefault="00787321" w:rsidP="00B65D5B">
      <w:pPr>
        <w:jc w:val="both"/>
      </w:pPr>
      <w:r>
        <w:t>Frozen Meals</w:t>
      </w:r>
      <w:r w:rsidR="008759B3">
        <w:t xml:space="preserve"> or Hot Meals</w:t>
      </w:r>
      <w:r>
        <w:t xml:space="preserve"> (Delivered on Designated Day): </w:t>
      </w:r>
      <w:r w:rsidR="004D3502">
        <w:tab/>
      </w:r>
      <w:r w:rsidR="004D3502">
        <w:tab/>
      </w:r>
      <w:r>
        <w:t>Yes________</w:t>
      </w:r>
      <w:r w:rsidR="004D3502">
        <w:t xml:space="preserve"> </w:t>
      </w:r>
      <w:r>
        <w:t>No_______</w:t>
      </w:r>
    </w:p>
    <w:p w14:paraId="19B6ACB1" w14:textId="0364507C" w:rsidR="00C548F1" w:rsidRDefault="00C548F1" w:rsidP="00B65D5B">
      <w:pPr>
        <w:jc w:val="both"/>
      </w:pPr>
      <w:r>
        <w:t>Frozen Meals (Shipped to Residence):</w:t>
      </w:r>
      <w:r>
        <w:tab/>
      </w:r>
      <w:r>
        <w:tab/>
      </w:r>
      <w:r>
        <w:tab/>
      </w:r>
      <w:r>
        <w:tab/>
      </w:r>
      <w:r>
        <w:tab/>
        <w:t>Yes________ No_______</w:t>
      </w:r>
    </w:p>
    <w:p w14:paraId="41764969" w14:textId="71EB2758" w:rsidR="00AF7264" w:rsidRDefault="00AF7264" w:rsidP="00B65D5B">
      <w:pPr>
        <w:jc w:val="both"/>
      </w:pPr>
    </w:p>
    <w:p w14:paraId="770A1051" w14:textId="62F4D0CE" w:rsidR="00C52BF9" w:rsidRDefault="00AF7264" w:rsidP="00B65D5B">
      <w:pPr>
        <w:jc w:val="both"/>
      </w:pPr>
      <w:r>
        <w:t>I understand that the Council on Aging for Henderson County will provide meal</w:t>
      </w:r>
      <w:r w:rsidR="00A503FA">
        <w:t>s</w:t>
      </w:r>
      <w:r>
        <w:t xml:space="preserve"> </w:t>
      </w:r>
      <w:r w:rsidR="00C548F1">
        <w:t xml:space="preserve">to my residence </w:t>
      </w:r>
      <w:r w:rsidR="00BB1DD0">
        <w:t xml:space="preserve">which I </w:t>
      </w:r>
      <w:r w:rsidR="0060786B">
        <w:t>agree to</w:t>
      </w:r>
      <w:r w:rsidR="00BB1DD0">
        <w:t xml:space="preserve"> pay </w:t>
      </w:r>
      <w:r w:rsidR="009B3A8B">
        <w:t>monthly</w:t>
      </w:r>
      <w:r w:rsidR="00BB1DD0">
        <w:t xml:space="preserve"> as invoiced</w:t>
      </w:r>
      <w:r w:rsidR="00D34EC1">
        <w:t xml:space="preserve"> or billed</w:t>
      </w:r>
      <w:r w:rsidR="00BB1DD0">
        <w:t xml:space="preserve">. </w:t>
      </w:r>
      <w:r w:rsidR="00150A89">
        <w:t xml:space="preserve">Meals purchased </w:t>
      </w:r>
      <w:r w:rsidR="0060786B">
        <w:t>and not canceled before noon will be charged to my account.</w:t>
      </w:r>
      <w:r w:rsidR="00BB1DD0">
        <w:t xml:space="preserve"> Payment is due in full fifteen (15) </w:t>
      </w:r>
      <w:r w:rsidR="00C52BF9">
        <w:t xml:space="preserve">days from the date of the invoice.  If payment is not received, </w:t>
      </w:r>
      <w:r w:rsidR="0060786B">
        <w:t>meal service will</w:t>
      </w:r>
      <w:r w:rsidR="00C52BF9">
        <w:t xml:space="preserve"> be terminated.</w:t>
      </w:r>
      <w:r w:rsidR="00061AEC">
        <w:t xml:space="preserve"> </w:t>
      </w:r>
      <w:r w:rsidR="002507C3">
        <w:t>The client</w:t>
      </w:r>
      <w:r w:rsidR="00061AEC">
        <w:t xml:space="preserve"> is required to give </w:t>
      </w:r>
      <w:r w:rsidR="002507C3">
        <w:t>two</w:t>
      </w:r>
      <w:r w:rsidR="00061AEC">
        <w:t xml:space="preserve"> (2) </w:t>
      </w:r>
      <w:r w:rsidR="007256B9">
        <w:t>weeks</w:t>
      </w:r>
      <w:r w:rsidR="00061AEC">
        <w:t xml:space="preserve"> advance notice of</w:t>
      </w:r>
      <w:r w:rsidR="00150A89">
        <w:t xml:space="preserve"> termination of services</w:t>
      </w:r>
      <w:r w:rsidR="00061AEC">
        <w:t>.</w:t>
      </w:r>
    </w:p>
    <w:p w14:paraId="7C221B23" w14:textId="2053C367" w:rsidR="00A20022" w:rsidRDefault="00A20022" w:rsidP="00B65D5B">
      <w:pPr>
        <w:jc w:val="both"/>
      </w:pPr>
      <w:r>
        <w:t>________________________________________   ________________</w:t>
      </w:r>
    </w:p>
    <w:p w14:paraId="487BF9F8" w14:textId="66CD5486" w:rsidR="00A20022" w:rsidRDefault="00A21C5E" w:rsidP="00B65D5B">
      <w:pPr>
        <w:jc w:val="both"/>
      </w:pPr>
      <w:r w:rsidRPr="00A21C5E">
        <w:rPr>
          <w:sz w:val="16"/>
          <w:szCs w:val="16"/>
        </w:rPr>
        <w:t>Signature of Client</w:t>
      </w:r>
      <w:r w:rsidR="00A20022">
        <w:tab/>
      </w:r>
      <w:r w:rsidR="00A20022">
        <w:tab/>
      </w:r>
      <w:r w:rsidR="00A20022">
        <w:tab/>
      </w:r>
      <w:r w:rsidR="00A20022">
        <w:tab/>
      </w:r>
      <w:r w:rsidR="001D7FEF">
        <w:tab/>
      </w:r>
      <w:r>
        <w:tab/>
      </w:r>
      <w:r w:rsidR="001D7FEF" w:rsidRPr="00A21C5E">
        <w:rPr>
          <w:sz w:val="16"/>
          <w:szCs w:val="16"/>
        </w:rPr>
        <w:t>Date</w:t>
      </w:r>
    </w:p>
    <w:p w14:paraId="0A00BF80" w14:textId="3BC089A6" w:rsidR="001D7FEF" w:rsidRDefault="001D7FEF" w:rsidP="00B65D5B">
      <w:pPr>
        <w:jc w:val="both"/>
      </w:pPr>
      <w:r>
        <w:t>________________________________________   ________________</w:t>
      </w:r>
    </w:p>
    <w:p w14:paraId="58B0394E" w14:textId="5EECE720" w:rsidR="00710A49" w:rsidRPr="00A21C5E" w:rsidRDefault="00875694" w:rsidP="00B65D5B">
      <w:pPr>
        <w:jc w:val="both"/>
        <w:rPr>
          <w:sz w:val="16"/>
          <w:szCs w:val="16"/>
        </w:rPr>
      </w:pPr>
      <w:r>
        <w:rPr>
          <w:sz w:val="16"/>
          <w:szCs w:val="16"/>
        </w:rPr>
        <w:t>Director of Nutrition</w:t>
      </w:r>
      <w:r w:rsidR="0041517B">
        <w:rPr>
          <w:sz w:val="16"/>
          <w:szCs w:val="16"/>
        </w:rPr>
        <w:tab/>
      </w:r>
      <w:r w:rsidR="001914A7">
        <w:tab/>
      </w:r>
      <w:r w:rsidR="001914A7">
        <w:tab/>
      </w:r>
      <w:r w:rsidR="001914A7">
        <w:tab/>
      </w:r>
      <w:r w:rsidR="001914A7">
        <w:tab/>
      </w:r>
      <w:r w:rsidR="00A21C5E">
        <w:tab/>
      </w:r>
      <w:r w:rsidR="001914A7" w:rsidRPr="00A21C5E">
        <w:rPr>
          <w:sz w:val="16"/>
          <w:szCs w:val="16"/>
        </w:rPr>
        <w:t>Date</w:t>
      </w:r>
    </w:p>
    <w:p w14:paraId="56542432" w14:textId="03BCA3B8" w:rsidR="00866ADD" w:rsidRDefault="00866ADD" w:rsidP="00C548F1">
      <w:pPr>
        <w:pBdr>
          <w:bottom w:val="single" w:sz="4" w:space="1" w:color="auto"/>
        </w:pBdr>
        <w:jc w:val="center"/>
        <w:rPr>
          <w:rFonts w:cstheme="minorHAnsi"/>
          <w:b/>
          <w:bCs/>
          <w:u w:val="single"/>
        </w:rPr>
      </w:pPr>
    </w:p>
    <w:p w14:paraId="3C8C2CDA" w14:textId="6874313F" w:rsidR="00866ADD" w:rsidRPr="00061AEC" w:rsidRDefault="006B0215" w:rsidP="00061AEC">
      <w:pPr>
        <w:rPr>
          <w:rFonts w:cstheme="minorHAnsi"/>
        </w:rPr>
      </w:pPr>
      <w:r>
        <w:rPr>
          <w:noProof/>
        </w:rPr>
        <mc:AlternateContent>
          <mc:Choice Requires="wps">
            <w:drawing>
              <wp:anchor distT="0" distB="0" distL="114300" distR="114300" simplePos="0" relativeHeight="251680768" behindDoc="0" locked="0" layoutInCell="1" allowOverlap="1" wp14:anchorId="4C922FC7" wp14:editId="608F9352">
                <wp:simplePos x="0" y="0"/>
                <wp:positionH relativeFrom="column">
                  <wp:posOffset>533399</wp:posOffset>
                </wp:positionH>
                <wp:positionV relativeFrom="paragraph">
                  <wp:posOffset>341630</wp:posOffset>
                </wp:positionV>
                <wp:extent cx="2249805" cy="0"/>
                <wp:effectExtent l="0" t="0" r="0" b="0"/>
                <wp:wrapNone/>
                <wp:docPr id="1771362983" name="Straight Connector 7"/>
                <wp:cNvGraphicFramePr/>
                <a:graphic xmlns:a="http://schemas.openxmlformats.org/drawingml/2006/main">
                  <a:graphicData uri="http://schemas.microsoft.com/office/word/2010/wordprocessingShape">
                    <wps:wsp>
                      <wps:cNvCnPr/>
                      <wps:spPr>
                        <a:xfrm>
                          <a:off x="0" y="0"/>
                          <a:ext cx="2249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127F9" id="Straight Connector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2pt,26.9pt" to="219.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" strokecolor="#4472c4 [3204]"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822A654" wp14:editId="5CBD4CBF">
                <wp:simplePos x="0" y="0"/>
                <wp:positionH relativeFrom="column">
                  <wp:posOffset>532765</wp:posOffset>
                </wp:positionH>
                <wp:positionV relativeFrom="paragraph">
                  <wp:posOffset>160655</wp:posOffset>
                </wp:positionV>
                <wp:extent cx="2249805" cy="0"/>
                <wp:effectExtent l="0" t="0" r="0" b="0"/>
                <wp:wrapNone/>
                <wp:docPr id="305267567" name="Straight Connector 6"/>
                <wp:cNvGraphicFramePr/>
                <a:graphic xmlns:a="http://schemas.openxmlformats.org/drawingml/2006/main">
                  <a:graphicData uri="http://schemas.microsoft.com/office/word/2010/wordprocessingShape">
                    <wps:wsp>
                      <wps:cNvCnPr/>
                      <wps:spPr>
                        <a:xfrm>
                          <a:off x="0" y="0"/>
                          <a:ext cx="2249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0472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1.95pt,12.65pt" to="219.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" strokecolor="#4472c4 [3204]" strokeweight=".5pt">
                <v:stroke joinstyle="miter"/>
              </v:line>
            </w:pict>
          </mc:Fallback>
        </mc:AlternateContent>
      </w:r>
      <w:r w:rsidR="006E2DF4">
        <w:rPr>
          <w:noProof/>
        </w:rPr>
        <mc:AlternateContent>
          <mc:Choice Requires="wps">
            <w:drawing>
              <wp:anchor distT="45720" distB="45720" distL="114300" distR="114300" simplePos="0" relativeHeight="251678720" behindDoc="0" locked="0" layoutInCell="1" allowOverlap="1" wp14:anchorId="78204A6A" wp14:editId="230DAD17">
                <wp:simplePos x="0" y="0"/>
                <wp:positionH relativeFrom="column">
                  <wp:posOffset>485775</wp:posOffset>
                </wp:positionH>
                <wp:positionV relativeFrom="paragraph">
                  <wp:posOffset>-51436</wp:posOffset>
                </wp:positionV>
                <wp:extent cx="2360930" cy="638175"/>
                <wp:effectExtent l="0" t="0" r="22860" b="28575"/>
                <wp:wrapSquare wrapText="bothSides"/>
                <wp:docPr id="248389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8175"/>
                        </a:xfrm>
                        <a:prstGeom prst="rect">
                          <a:avLst/>
                        </a:prstGeom>
                        <a:solidFill>
                          <a:srgbClr val="FFFFFF"/>
                        </a:solidFill>
                        <a:ln w="9525">
                          <a:solidFill>
                            <a:srgbClr val="000000"/>
                          </a:solidFill>
                          <a:miter lim="800000"/>
                          <a:headEnd/>
                          <a:tailEnd/>
                        </a:ln>
                      </wps:spPr>
                      <wps:txbx>
                        <w:txbxContent>
                          <w:p w14:paraId="102756B7" w14:textId="7FB9B979" w:rsidR="006E2DF4" w:rsidRDefault="006E2DF4" w:rsidP="006B0215">
                            <w:pPr>
                              <w:spacing w:after="0" w:line="240" w:lineRule="auto"/>
                            </w:pPr>
                            <w:r>
                              <w:t>CC#:</w:t>
                            </w:r>
                          </w:p>
                          <w:p w14:paraId="5AED349E" w14:textId="77777777" w:rsidR="006B0215" w:rsidRDefault="006B0215" w:rsidP="006B0215">
                            <w:pPr>
                              <w:spacing w:after="0" w:line="240" w:lineRule="auto"/>
                            </w:pPr>
                            <w:r>
                              <w:t>CCV:</w:t>
                            </w:r>
                            <w:r>
                              <w:tab/>
                            </w:r>
                            <w:r>
                              <w:tab/>
                            </w:r>
                          </w:p>
                          <w:p w14:paraId="5D3CC432" w14:textId="3F176FF5" w:rsidR="006B0215" w:rsidRDefault="006B0215" w:rsidP="006B0215">
                            <w:pPr>
                              <w:spacing w:after="0" w:line="240" w:lineRule="auto"/>
                            </w:pPr>
                            <w:r>
                              <w:t>Exp:</w:t>
                            </w:r>
                            <w:r>
                              <w:tab/>
                            </w:r>
                            <w:r>
                              <w:tab/>
                            </w:r>
                            <w:r>
                              <w:tab/>
                              <w:t>Zip: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204A6A" id="_x0000_s1028" type="#_x0000_t202" style="position:absolute;margin-left:38.25pt;margin-top:-4.05pt;width:185.9pt;height:50.2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">
                <v:textbox>
                  <w:txbxContent>
                    <w:p w14:paraId="102756B7" w14:textId="7FB9B979" w:rsidR="006E2DF4" w:rsidRDefault="006E2DF4" w:rsidP="006B0215">
                      <w:pPr>
                        <w:spacing w:after="0" w:line="240" w:lineRule="auto"/>
                      </w:pPr>
                      <w:r>
                        <w:t>CC#:</w:t>
                      </w:r>
                    </w:p>
                    <w:p w14:paraId="5AED349E" w14:textId="77777777" w:rsidR="006B0215" w:rsidRDefault="006B0215" w:rsidP="006B0215">
                      <w:pPr>
                        <w:spacing w:after="0" w:line="240" w:lineRule="auto"/>
                      </w:pPr>
                      <w:r>
                        <w:t>CCV:</w:t>
                      </w:r>
                      <w:r>
                        <w:tab/>
                      </w:r>
                      <w:r>
                        <w:tab/>
                      </w:r>
                    </w:p>
                    <w:p w14:paraId="5D3CC432" w14:textId="3F176FF5" w:rsidR="006B0215" w:rsidRDefault="006B0215" w:rsidP="006B0215">
                      <w:pPr>
                        <w:spacing w:after="0" w:line="240" w:lineRule="auto"/>
                      </w:pPr>
                      <w:r>
                        <w:t>Exp:</w:t>
                      </w:r>
                      <w:r>
                        <w:tab/>
                      </w:r>
                      <w:r>
                        <w:tab/>
                      </w:r>
                      <w:r>
                        <w:tab/>
                        <w:t>Zip:</w:t>
                      </w:r>
                    </w:p>
                  </w:txbxContent>
                </v:textbox>
                <w10:wrap type="square"/>
              </v:shape>
            </w:pict>
          </mc:Fallback>
        </mc:AlternateContent>
      </w:r>
      <w:r w:rsidR="006E2DF4">
        <w:rPr>
          <w:rFonts w:cstheme="minorHAnsi"/>
          <w:noProof/>
        </w:rPr>
        <mc:AlternateContent>
          <mc:Choice Requires="wps">
            <w:drawing>
              <wp:anchor distT="0" distB="0" distL="114300" distR="114300" simplePos="0" relativeHeight="251662336" behindDoc="0" locked="0" layoutInCell="1" allowOverlap="1" wp14:anchorId="0E29CE9B" wp14:editId="775DD585">
                <wp:simplePos x="0" y="0"/>
                <wp:positionH relativeFrom="column">
                  <wp:posOffset>3800475</wp:posOffset>
                </wp:positionH>
                <wp:positionV relativeFrom="paragraph">
                  <wp:posOffset>208280</wp:posOffset>
                </wp:positionV>
                <wp:extent cx="1333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AF9A7" id="Rectangle 1" o:spid="_x0000_s1026" style="position:absolute;margin-left:299.25pt;margin-top:16.4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" filled="f" strokecolor="#1f3763 [1604]" strokeweight="1pt"/>
            </w:pict>
          </mc:Fallback>
        </mc:AlternateContent>
      </w:r>
      <w:r w:rsidR="00061AEC" w:rsidRPr="00061AEC">
        <w:rPr>
          <w:rFonts w:cstheme="minorHAnsi"/>
        </w:rPr>
        <w:t>Processed through the Council on Aging Finance Department</w:t>
      </w:r>
      <w:r w:rsidR="00061AEC">
        <w:rPr>
          <w:rFonts w:cstheme="minorHAnsi"/>
        </w:rPr>
        <w:tab/>
      </w:r>
    </w:p>
    <w:p w14:paraId="254D2EC9" w14:textId="74ACED79" w:rsidR="00866ADD" w:rsidRDefault="00866ADD" w:rsidP="00C548F1">
      <w:pPr>
        <w:rPr>
          <w:rFonts w:cstheme="minorHAnsi"/>
          <w:b/>
          <w:bCs/>
          <w:u w:val="single"/>
        </w:rPr>
      </w:pPr>
    </w:p>
    <w:p w14:paraId="13174895" w14:textId="77777777" w:rsidR="00293B6C" w:rsidRDefault="00293B6C" w:rsidP="00C548F1">
      <w:pPr>
        <w:rPr>
          <w:rFonts w:cstheme="minorHAnsi"/>
          <w:b/>
          <w:bCs/>
          <w:u w:val="single"/>
        </w:rPr>
      </w:pPr>
    </w:p>
    <w:p w14:paraId="611C0667" w14:textId="77777777" w:rsidR="00166D22" w:rsidRDefault="00166D22" w:rsidP="00C548F1">
      <w:pPr>
        <w:rPr>
          <w:rFonts w:cstheme="minorHAnsi"/>
          <w:b/>
          <w:bCs/>
          <w:u w:val="single"/>
        </w:rPr>
      </w:pPr>
    </w:p>
    <w:p w14:paraId="30E22563" w14:textId="78F33535" w:rsidR="00710A49" w:rsidRPr="00782380" w:rsidRDefault="00710A49" w:rsidP="00710A49">
      <w:pPr>
        <w:jc w:val="center"/>
        <w:rPr>
          <w:rFonts w:cstheme="minorHAnsi"/>
          <w:b/>
          <w:bCs/>
          <w:u w:val="single"/>
        </w:rPr>
      </w:pPr>
      <w:r w:rsidRPr="00782380">
        <w:rPr>
          <w:rFonts w:cstheme="minorHAnsi"/>
          <w:b/>
          <w:bCs/>
          <w:u w:val="single"/>
        </w:rPr>
        <w:lastRenderedPageBreak/>
        <w:t xml:space="preserve">AGREEMENT </w:t>
      </w:r>
      <w:r w:rsidR="008F0E71" w:rsidRPr="00782380">
        <w:rPr>
          <w:rFonts w:cstheme="minorHAnsi"/>
          <w:b/>
          <w:bCs/>
          <w:u w:val="single"/>
        </w:rPr>
        <w:t>OF SERVICES</w:t>
      </w:r>
    </w:p>
    <w:p w14:paraId="0D135D0E" w14:textId="474E6138" w:rsidR="00782380" w:rsidRPr="00782380" w:rsidRDefault="00782380" w:rsidP="00782380">
      <w:pPr>
        <w:spacing w:before="100" w:beforeAutospacing="1" w:after="100" w:afterAutospacing="1" w:line="240" w:lineRule="auto"/>
        <w:rPr>
          <w:rFonts w:eastAsia="Calibri" w:cstheme="minorHAnsi"/>
          <w:color w:val="000000" w:themeColor="text1"/>
        </w:rPr>
      </w:pPr>
      <w:r w:rsidRPr="00782380">
        <w:rPr>
          <w:rFonts w:eastAsia="Calibri" w:cstheme="minorHAnsi"/>
          <w:color w:val="000000" w:themeColor="text1"/>
        </w:rPr>
        <w:t>I have read and understand the following portions of the client handbook.  I understand that I can request a copy of this documentation at any time.</w:t>
      </w:r>
      <w:r w:rsidR="00293B6C">
        <w:rPr>
          <w:rFonts w:eastAsia="Calibri" w:cstheme="minorHAnsi"/>
          <w:color w:val="000000" w:themeColor="text1"/>
        </w:rPr>
        <w:t xml:space="preserve"> I understand that </w:t>
      </w:r>
      <w:r w:rsidR="009D08AE">
        <w:rPr>
          <w:rFonts w:eastAsia="Calibri" w:cstheme="minorHAnsi"/>
          <w:color w:val="000000" w:themeColor="text1"/>
        </w:rPr>
        <w:t xml:space="preserve">refusal to sign may prevent </w:t>
      </w:r>
      <w:r w:rsidR="00AB1955">
        <w:rPr>
          <w:rFonts w:eastAsia="Calibri" w:cstheme="minorHAnsi"/>
          <w:color w:val="000000" w:themeColor="text1"/>
        </w:rPr>
        <w:t xml:space="preserve">me </w:t>
      </w:r>
      <w:r w:rsidR="009D08AE">
        <w:rPr>
          <w:rFonts w:eastAsia="Calibri" w:cstheme="minorHAnsi"/>
          <w:color w:val="000000" w:themeColor="text1"/>
        </w:rPr>
        <w:t xml:space="preserve">from receiving services. </w:t>
      </w:r>
    </w:p>
    <w:p w14:paraId="3AE5A718" w14:textId="127FEC5B" w:rsidR="00782380" w:rsidRPr="00782380" w:rsidRDefault="00782380" w:rsidP="00782380">
      <w:pPr>
        <w:spacing w:before="100" w:beforeAutospacing="1" w:after="100" w:afterAutospacing="1" w:line="240" w:lineRule="auto"/>
        <w:rPr>
          <w:rFonts w:eastAsia="Calibri" w:cstheme="minorHAnsi"/>
          <w:b/>
          <w:bCs/>
          <w:color w:val="000000" w:themeColor="text1"/>
        </w:rPr>
      </w:pPr>
      <w:r>
        <w:rPr>
          <w:rFonts w:eastAsia="Calibri" w:cstheme="minorHAnsi"/>
          <w:b/>
          <w:bCs/>
          <w:color w:val="000000" w:themeColor="text1"/>
        </w:rPr>
        <w:t>Initial All</w:t>
      </w:r>
      <w:r w:rsidR="005A03BD">
        <w:rPr>
          <w:rFonts w:eastAsia="Calibri" w:cstheme="minorHAnsi"/>
          <w:b/>
          <w:bCs/>
          <w:color w:val="000000" w:themeColor="text1"/>
        </w:rPr>
        <w:t>:</w:t>
      </w:r>
    </w:p>
    <w:p w14:paraId="62575F4B" w14:textId="4A398FF4" w:rsidR="00782380" w:rsidRDefault="00782380" w:rsidP="00782380">
      <w:pPr>
        <w:spacing w:before="100" w:beforeAutospacing="1" w:after="100" w:afterAutospacing="1" w:line="240" w:lineRule="auto"/>
        <w:rPr>
          <w:rFonts w:eastAsia="Calibri" w:cstheme="minorHAnsi"/>
          <w:color w:val="000000" w:themeColor="text1"/>
        </w:rPr>
      </w:pPr>
      <w:r>
        <w:rPr>
          <w:rFonts w:eastAsia="Calibri" w:cstheme="minorHAnsi"/>
          <w:color w:val="000000" w:themeColor="text1"/>
        </w:rPr>
        <w:t>_____Contributions</w:t>
      </w:r>
      <w:r w:rsidR="003D75EC">
        <w:rPr>
          <w:rFonts w:eastAsia="Calibri" w:cstheme="minorHAnsi"/>
          <w:color w:val="000000" w:themeColor="text1"/>
        </w:rPr>
        <w:t xml:space="preserve"> and </w:t>
      </w:r>
      <w:r w:rsidR="008018F4">
        <w:rPr>
          <w:rFonts w:eastAsia="Calibri" w:cstheme="minorHAnsi"/>
          <w:color w:val="000000" w:themeColor="text1"/>
        </w:rPr>
        <w:t>Cost-Sharing</w:t>
      </w:r>
      <w:r w:rsidR="003D75EC">
        <w:rPr>
          <w:rFonts w:eastAsia="Calibri" w:cstheme="minorHAnsi"/>
          <w:color w:val="000000" w:themeColor="text1"/>
        </w:rPr>
        <w:t xml:space="preserve"> Information</w:t>
      </w:r>
      <w:r w:rsidR="00FC6678">
        <w:rPr>
          <w:rFonts w:eastAsia="Calibri" w:cstheme="minorHAnsi"/>
          <w:color w:val="000000" w:themeColor="text1"/>
        </w:rPr>
        <w:t xml:space="preserve"> (See NCDHHS Appendix B)</w:t>
      </w:r>
    </w:p>
    <w:p w14:paraId="189C1EFC" w14:textId="076AD547" w:rsidR="003D75EC" w:rsidRDefault="003D75EC" w:rsidP="00782380">
      <w:pPr>
        <w:spacing w:before="100" w:beforeAutospacing="1" w:after="100" w:afterAutospacing="1" w:line="240" w:lineRule="auto"/>
        <w:rPr>
          <w:rFonts w:eastAsia="Calibri" w:cstheme="minorHAnsi"/>
          <w:color w:val="000000" w:themeColor="text1"/>
        </w:rPr>
      </w:pPr>
      <w:r>
        <w:rPr>
          <w:rFonts w:eastAsia="Calibri" w:cstheme="minorHAnsi"/>
          <w:color w:val="000000" w:themeColor="text1"/>
        </w:rPr>
        <w:t>_____ Consent to Release of Information</w:t>
      </w:r>
    </w:p>
    <w:p w14:paraId="15AF7204" w14:textId="39CB1D8F" w:rsidR="003D75EC" w:rsidRDefault="003D75EC" w:rsidP="00782380">
      <w:pPr>
        <w:spacing w:before="100" w:beforeAutospacing="1" w:after="100" w:afterAutospacing="1" w:line="240" w:lineRule="auto"/>
        <w:rPr>
          <w:rFonts w:eastAsia="Calibri" w:cstheme="minorHAnsi"/>
          <w:color w:val="000000" w:themeColor="text1"/>
        </w:rPr>
      </w:pPr>
      <w:r>
        <w:rPr>
          <w:rFonts w:eastAsia="Calibri" w:cstheme="minorHAnsi"/>
          <w:color w:val="000000" w:themeColor="text1"/>
        </w:rPr>
        <w:t xml:space="preserve">_____ </w:t>
      </w:r>
      <w:r w:rsidR="005A03BD">
        <w:rPr>
          <w:rFonts w:eastAsia="Calibri" w:cstheme="minorHAnsi"/>
          <w:color w:val="000000" w:themeColor="text1"/>
        </w:rPr>
        <w:t>Cancellation Policy</w:t>
      </w:r>
    </w:p>
    <w:p w14:paraId="18BE7019" w14:textId="6EA6DD2D" w:rsidR="005A03BD" w:rsidRDefault="005A03BD" w:rsidP="00782380">
      <w:pPr>
        <w:spacing w:before="100" w:beforeAutospacing="1" w:after="100" w:afterAutospacing="1" w:line="240" w:lineRule="auto"/>
        <w:rPr>
          <w:rFonts w:eastAsia="Calibri" w:cstheme="minorHAnsi"/>
          <w:color w:val="000000" w:themeColor="text1"/>
        </w:rPr>
      </w:pPr>
      <w:r>
        <w:rPr>
          <w:rFonts w:eastAsia="Calibri" w:cstheme="minorHAnsi"/>
          <w:color w:val="000000" w:themeColor="text1"/>
        </w:rPr>
        <w:t>_____ Suspension and Termination of Services</w:t>
      </w:r>
    </w:p>
    <w:p w14:paraId="1E55677E" w14:textId="3518079B" w:rsidR="003F2301" w:rsidRPr="00782380" w:rsidRDefault="003F2301" w:rsidP="00782380">
      <w:pPr>
        <w:spacing w:before="100" w:beforeAutospacing="1" w:after="100" w:afterAutospacing="1" w:line="240" w:lineRule="auto"/>
        <w:rPr>
          <w:rFonts w:eastAsia="Calibri" w:cstheme="minorHAnsi"/>
          <w:color w:val="000000" w:themeColor="text1"/>
        </w:rPr>
      </w:pPr>
      <w:r>
        <w:rPr>
          <w:rFonts w:eastAsia="Calibri" w:cstheme="minorHAnsi"/>
          <w:color w:val="000000" w:themeColor="text1"/>
        </w:rPr>
        <w:t>_____ Pet Policy (</w:t>
      </w:r>
      <w:r w:rsidRPr="00AB1955">
        <w:rPr>
          <w:rFonts w:eastAsia="Calibri" w:cstheme="minorHAnsi"/>
          <w:i/>
          <w:iCs/>
          <w:color w:val="000000" w:themeColor="text1"/>
        </w:rPr>
        <w:t>If Applicable</w:t>
      </w:r>
      <w:r>
        <w:rPr>
          <w:rFonts w:eastAsia="Calibri" w:cstheme="minorHAnsi"/>
          <w:color w:val="000000" w:themeColor="text1"/>
        </w:rPr>
        <w:t>)</w:t>
      </w:r>
    </w:p>
    <w:p w14:paraId="618D895E" w14:textId="1BE12A69" w:rsidR="00782380" w:rsidRPr="00293B6C" w:rsidRDefault="00E97B30" w:rsidP="00782380">
      <w:pPr>
        <w:spacing w:before="100" w:beforeAutospacing="1" w:after="100" w:afterAutospacing="1" w:line="240" w:lineRule="auto"/>
        <w:rPr>
          <w:rFonts w:eastAsia="Calibri" w:cstheme="minorHAnsi"/>
          <w:color w:val="000000" w:themeColor="text1"/>
        </w:rPr>
      </w:pPr>
      <w:r>
        <w:rPr>
          <w:rFonts w:eastAsia="Calibri" w:cstheme="minorHAnsi"/>
          <w:b/>
          <w:bCs/>
          <w:color w:val="000000" w:themeColor="text1"/>
        </w:rPr>
        <w:t>_____</w:t>
      </w:r>
      <w:r w:rsidR="00293B6C">
        <w:rPr>
          <w:rFonts w:eastAsia="Calibri" w:cstheme="minorHAnsi"/>
          <w:b/>
          <w:bCs/>
          <w:color w:val="000000" w:themeColor="text1"/>
        </w:rPr>
        <w:t xml:space="preserve"> </w:t>
      </w:r>
      <w:r w:rsidR="00293B6C">
        <w:rPr>
          <w:rFonts w:eastAsia="Calibri" w:cstheme="minorHAnsi"/>
          <w:color w:val="000000" w:themeColor="text1"/>
        </w:rPr>
        <w:t>Photo and Video Release</w:t>
      </w:r>
      <w:r w:rsidR="00915E77">
        <w:rPr>
          <w:rFonts w:eastAsia="Calibri" w:cstheme="minorHAnsi"/>
          <w:color w:val="000000" w:themeColor="text1"/>
        </w:rPr>
        <w:t xml:space="preserve"> (</w:t>
      </w:r>
      <w:r w:rsidR="00915E77" w:rsidRPr="003F2301">
        <w:rPr>
          <w:rFonts w:eastAsia="Calibri" w:cstheme="minorHAnsi"/>
          <w:i/>
          <w:iCs/>
          <w:color w:val="000000" w:themeColor="text1"/>
        </w:rPr>
        <w:t>Optional</w:t>
      </w:r>
      <w:r w:rsidR="00915E77">
        <w:rPr>
          <w:rFonts w:eastAsia="Calibri" w:cstheme="minorHAnsi"/>
          <w:color w:val="000000" w:themeColor="text1"/>
        </w:rPr>
        <w:t>)</w:t>
      </w:r>
    </w:p>
    <w:p w14:paraId="6100B29F" w14:textId="75961536" w:rsidR="008018F4" w:rsidRPr="00BC6DF4" w:rsidRDefault="00EA066B" w:rsidP="00782380">
      <w:pPr>
        <w:spacing w:before="100" w:beforeAutospacing="1" w:after="100" w:afterAutospacing="1" w:line="240" w:lineRule="auto"/>
        <w:rPr>
          <w:rFonts w:eastAsia="Calibri" w:cstheme="minorHAnsi"/>
          <w:b/>
          <w:bCs/>
          <w:color w:val="000000" w:themeColor="text1"/>
        </w:rPr>
      </w:pPr>
      <w:r>
        <w:rPr>
          <w:rFonts w:eastAsia="Calibri" w:cstheme="minorHAnsi"/>
          <w:b/>
          <w:bCs/>
          <w:noProof/>
          <w:color w:val="000000" w:themeColor="text1"/>
        </w:rPr>
        <mc:AlternateContent>
          <mc:Choice Requires="wps">
            <w:drawing>
              <wp:anchor distT="0" distB="0" distL="114300" distR="114300" simplePos="0" relativeHeight="251663360" behindDoc="0" locked="0" layoutInCell="1" allowOverlap="1" wp14:anchorId="3409A9E5" wp14:editId="5FBC54D8">
                <wp:simplePos x="0" y="0"/>
                <wp:positionH relativeFrom="column">
                  <wp:posOffset>-171450</wp:posOffset>
                </wp:positionH>
                <wp:positionV relativeFrom="paragraph">
                  <wp:posOffset>367030</wp:posOffset>
                </wp:positionV>
                <wp:extent cx="133350" cy="133350"/>
                <wp:effectExtent l="0" t="0" r="19050" b="19050"/>
                <wp:wrapNone/>
                <wp:docPr id="2073103284"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B27CD" id="Rectangle 2" o:spid="_x0000_s1026" style="position:absolute;margin-left:-13.5pt;margin-top:28.9pt;width:10.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" fillcolor="white [3201]" strokecolor="#5b9bd5 [3208]" strokeweight="1pt"/>
            </w:pict>
          </mc:Fallback>
        </mc:AlternateContent>
      </w:r>
      <w:r w:rsidR="00F72F45" w:rsidRPr="00BC6DF4">
        <w:rPr>
          <w:rFonts w:eastAsia="Calibri" w:cstheme="minorHAnsi"/>
          <w:b/>
          <w:bCs/>
          <w:color w:val="000000" w:themeColor="text1"/>
        </w:rPr>
        <w:t>Meal Choices:</w:t>
      </w:r>
    </w:p>
    <w:p w14:paraId="281FBA20" w14:textId="7FC48A8D" w:rsidR="008018F4" w:rsidRPr="00636DA8" w:rsidRDefault="002507C3" w:rsidP="00782380">
      <w:pPr>
        <w:spacing w:before="100" w:beforeAutospacing="1" w:after="100" w:afterAutospacing="1" w:line="240" w:lineRule="auto"/>
        <w:rPr>
          <w:rFonts w:eastAsia="Calibri" w:cstheme="minorHAnsi"/>
          <w:b/>
          <w:bCs/>
          <w:color w:val="000000" w:themeColor="text1"/>
        </w:rPr>
      </w:pPr>
      <w:r>
        <w:rPr>
          <w:rFonts w:eastAsia="Calibri" w:cstheme="minorHAnsi"/>
          <w:b/>
          <w:bCs/>
          <w:noProof/>
          <w:color w:val="000000" w:themeColor="text1"/>
        </w:rPr>
        <mc:AlternateContent>
          <mc:Choice Requires="wps">
            <w:drawing>
              <wp:anchor distT="0" distB="0" distL="114300" distR="114300" simplePos="0" relativeHeight="251676672" behindDoc="0" locked="0" layoutInCell="1" allowOverlap="1" wp14:anchorId="32044FF0" wp14:editId="1D6A37BF">
                <wp:simplePos x="0" y="0"/>
                <wp:positionH relativeFrom="column">
                  <wp:posOffset>1676400</wp:posOffset>
                </wp:positionH>
                <wp:positionV relativeFrom="paragraph">
                  <wp:posOffset>285750</wp:posOffset>
                </wp:positionV>
                <wp:extent cx="3943350" cy="1076325"/>
                <wp:effectExtent l="0" t="0" r="19050" b="28575"/>
                <wp:wrapNone/>
                <wp:docPr id="1651586238" name="Text Box 3"/>
                <wp:cNvGraphicFramePr/>
                <a:graphic xmlns:a="http://schemas.openxmlformats.org/drawingml/2006/main">
                  <a:graphicData uri="http://schemas.microsoft.com/office/word/2010/wordprocessingShape">
                    <wps:wsp>
                      <wps:cNvSpPr txBox="1"/>
                      <wps:spPr>
                        <a:xfrm>
                          <a:off x="0" y="0"/>
                          <a:ext cx="3943350" cy="1076325"/>
                        </a:xfrm>
                        <a:prstGeom prst="rect">
                          <a:avLst/>
                        </a:prstGeom>
                        <a:solidFill>
                          <a:schemeClr val="lt1"/>
                        </a:solidFill>
                        <a:ln w="6350">
                          <a:solidFill>
                            <a:prstClr val="black"/>
                          </a:solidFill>
                        </a:ln>
                      </wps:spPr>
                      <wps:txbx>
                        <w:txbxContent>
                          <w:p w14:paraId="571BDA5F" w14:textId="15B223EA" w:rsidR="002507C3" w:rsidRDefault="002507C3">
                            <w:r>
                              <w:t>Notes:</w:t>
                            </w:r>
                          </w:p>
                          <w:p w14:paraId="3D48CA14" w14:textId="77777777" w:rsidR="002507C3" w:rsidRDefault="00250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44FF0" id="Text Box 3" o:spid="_x0000_s1029" type="#_x0000_t202" style="position:absolute;margin-left:132pt;margin-top:22.5pt;width:310.5pt;height:8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" fillcolor="white [3201]" strokeweight=".5pt">
                <v:textbox>
                  <w:txbxContent>
                    <w:p w14:paraId="571BDA5F" w14:textId="15B223EA" w:rsidR="002507C3" w:rsidRDefault="002507C3">
                      <w:r>
                        <w:t>Notes:</w:t>
                      </w:r>
                    </w:p>
                    <w:p w14:paraId="3D48CA14" w14:textId="77777777" w:rsidR="002507C3" w:rsidRDefault="002507C3"/>
                  </w:txbxContent>
                </v:textbox>
              </v:shape>
            </w:pict>
          </mc:Fallback>
        </mc:AlternateContent>
      </w:r>
      <w:r w:rsidR="00636DA8">
        <w:rPr>
          <w:rFonts w:eastAsia="Calibri" w:cstheme="minorHAnsi"/>
          <w:b/>
          <w:bCs/>
          <w:noProof/>
          <w:color w:val="000000" w:themeColor="text1"/>
        </w:rPr>
        <mc:AlternateContent>
          <mc:Choice Requires="wps">
            <w:drawing>
              <wp:anchor distT="0" distB="0" distL="114300" distR="114300" simplePos="0" relativeHeight="251671552" behindDoc="0" locked="0" layoutInCell="1" allowOverlap="1" wp14:anchorId="20403E99" wp14:editId="2B20D3CE">
                <wp:simplePos x="0" y="0"/>
                <wp:positionH relativeFrom="column">
                  <wp:posOffset>-171450</wp:posOffset>
                </wp:positionH>
                <wp:positionV relativeFrom="paragraph">
                  <wp:posOffset>357505</wp:posOffset>
                </wp:positionV>
                <wp:extent cx="133350" cy="133350"/>
                <wp:effectExtent l="0" t="0" r="19050" b="19050"/>
                <wp:wrapNone/>
                <wp:docPr id="1926490604"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5DA6E" id="Rectangle 2" o:spid="_x0000_s1026" style="position:absolute;margin-left:-13.5pt;margin-top:28.15pt;width:10.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" fillcolor="white [3201]" strokecolor="#5b9bd5 [3208]" strokeweight="1pt"/>
            </w:pict>
          </mc:Fallback>
        </mc:AlternateContent>
      </w:r>
      <w:r w:rsidR="00EA066B">
        <w:rPr>
          <w:rFonts w:eastAsia="Calibri" w:cstheme="minorHAnsi"/>
          <w:b/>
          <w:bCs/>
          <w:noProof/>
          <w:color w:val="000000" w:themeColor="text1"/>
        </w:rPr>
        <mc:AlternateContent>
          <mc:Choice Requires="wps">
            <w:drawing>
              <wp:anchor distT="0" distB="0" distL="114300" distR="114300" simplePos="0" relativeHeight="251669504" behindDoc="0" locked="0" layoutInCell="1" allowOverlap="1" wp14:anchorId="222199D6" wp14:editId="7AA3E36C">
                <wp:simplePos x="0" y="0"/>
                <wp:positionH relativeFrom="column">
                  <wp:posOffset>3057525</wp:posOffset>
                </wp:positionH>
                <wp:positionV relativeFrom="paragraph">
                  <wp:posOffset>19050</wp:posOffset>
                </wp:positionV>
                <wp:extent cx="133350" cy="133350"/>
                <wp:effectExtent l="0" t="0" r="19050" b="19050"/>
                <wp:wrapNone/>
                <wp:docPr id="816468250"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35D5A" id="Rectangle 2" o:spid="_x0000_s1026" style="position:absolute;margin-left:240.75pt;margin-top:1.5pt;width:10.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" fillcolor="white [3201]" strokecolor="#5b9bd5 [3208]" strokeweight="1pt"/>
            </w:pict>
          </mc:Fallback>
        </mc:AlternateContent>
      </w:r>
      <w:r w:rsidR="00EA066B">
        <w:rPr>
          <w:rFonts w:eastAsia="Calibri" w:cstheme="minorHAnsi"/>
          <w:b/>
          <w:bCs/>
          <w:noProof/>
          <w:color w:val="000000" w:themeColor="text1"/>
        </w:rPr>
        <mc:AlternateContent>
          <mc:Choice Requires="wps">
            <w:drawing>
              <wp:anchor distT="0" distB="0" distL="114300" distR="114300" simplePos="0" relativeHeight="251667456" behindDoc="0" locked="0" layoutInCell="1" allowOverlap="1" wp14:anchorId="0BA78001" wp14:editId="617A289C">
                <wp:simplePos x="0" y="0"/>
                <wp:positionH relativeFrom="column">
                  <wp:posOffset>1657350</wp:posOffset>
                </wp:positionH>
                <wp:positionV relativeFrom="paragraph">
                  <wp:posOffset>19050</wp:posOffset>
                </wp:positionV>
                <wp:extent cx="133350" cy="133350"/>
                <wp:effectExtent l="0" t="0" r="19050" b="19050"/>
                <wp:wrapNone/>
                <wp:docPr id="1945076331"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2DBAB" id="Rectangle 2" o:spid="_x0000_s1026" style="position:absolute;margin-left:130.5pt;margin-top:1.5pt;width:10.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" fillcolor="white [3201]" strokecolor="#5b9bd5 [3208]" strokeweight="1pt"/>
            </w:pict>
          </mc:Fallback>
        </mc:AlternateContent>
      </w:r>
      <w:r w:rsidR="00EA066B">
        <w:rPr>
          <w:rFonts w:eastAsia="Calibri" w:cstheme="minorHAnsi"/>
          <w:b/>
          <w:bCs/>
          <w:noProof/>
          <w:color w:val="000000" w:themeColor="text1"/>
        </w:rPr>
        <mc:AlternateContent>
          <mc:Choice Requires="wps">
            <w:drawing>
              <wp:anchor distT="0" distB="0" distL="114300" distR="114300" simplePos="0" relativeHeight="251665408" behindDoc="0" locked="0" layoutInCell="1" allowOverlap="1" wp14:anchorId="25D0F956" wp14:editId="0F7701B7">
                <wp:simplePos x="0" y="0"/>
                <wp:positionH relativeFrom="column">
                  <wp:posOffset>762000</wp:posOffset>
                </wp:positionH>
                <wp:positionV relativeFrom="paragraph">
                  <wp:posOffset>19050</wp:posOffset>
                </wp:positionV>
                <wp:extent cx="133350" cy="133350"/>
                <wp:effectExtent l="0" t="0" r="19050" b="19050"/>
                <wp:wrapNone/>
                <wp:docPr id="672912427"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C2639" id="Rectangle 2" o:spid="_x0000_s1026" style="position:absolute;margin-left:60pt;margin-top:1.5pt;width:10.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" fillcolor="white [3201]" strokecolor="#5b9bd5 [3208]" strokeweight="1pt"/>
            </w:pict>
          </mc:Fallback>
        </mc:AlternateContent>
      </w:r>
      <w:r w:rsidR="00464573" w:rsidRPr="00636DA8">
        <w:rPr>
          <w:rFonts w:eastAsia="Calibri" w:cstheme="minorHAnsi"/>
          <w:b/>
          <w:bCs/>
          <w:color w:val="000000" w:themeColor="text1"/>
        </w:rPr>
        <w:t>Regular</w:t>
      </w:r>
      <w:r w:rsidR="00EA066B" w:rsidRPr="00636DA8">
        <w:rPr>
          <w:rFonts w:eastAsia="Calibri" w:cstheme="minorHAnsi"/>
          <w:b/>
          <w:bCs/>
          <w:color w:val="000000" w:themeColor="text1"/>
        </w:rPr>
        <w:tab/>
      </w:r>
      <w:r w:rsidR="00EA066B" w:rsidRPr="00636DA8">
        <w:rPr>
          <w:rFonts w:eastAsia="Calibri" w:cstheme="minorHAnsi"/>
          <w:b/>
          <w:bCs/>
          <w:color w:val="000000" w:themeColor="text1"/>
        </w:rPr>
        <w:tab/>
      </w:r>
      <w:r w:rsidR="00D33791" w:rsidRPr="00636DA8">
        <w:rPr>
          <w:rFonts w:eastAsia="Calibri" w:cstheme="minorHAnsi"/>
          <w:b/>
          <w:bCs/>
          <w:color w:val="000000" w:themeColor="text1"/>
        </w:rPr>
        <w:t xml:space="preserve"> Soft </w:t>
      </w:r>
      <w:r w:rsidR="00EA066B" w:rsidRPr="00636DA8">
        <w:rPr>
          <w:rFonts w:eastAsia="Calibri" w:cstheme="minorHAnsi"/>
          <w:b/>
          <w:bCs/>
          <w:color w:val="000000" w:themeColor="text1"/>
        </w:rPr>
        <w:tab/>
      </w:r>
      <w:r w:rsidR="00EA066B" w:rsidRPr="00636DA8">
        <w:rPr>
          <w:rFonts w:eastAsia="Calibri" w:cstheme="minorHAnsi"/>
          <w:b/>
          <w:bCs/>
          <w:color w:val="000000" w:themeColor="text1"/>
        </w:rPr>
        <w:tab/>
      </w:r>
      <w:r w:rsidRPr="00636DA8">
        <w:rPr>
          <w:rFonts w:eastAsia="Calibri" w:cstheme="minorHAnsi"/>
          <w:b/>
          <w:bCs/>
          <w:color w:val="000000" w:themeColor="text1"/>
        </w:rPr>
        <w:t>Vegetarian</w:t>
      </w:r>
      <w:r w:rsidR="00D33791" w:rsidRPr="00636DA8">
        <w:rPr>
          <w:rFonts w:eastAsia="Calibri" w:cstheme="minorHAnsi"/>
          <w:b/>
          <w:bCs/>
          <w:color w:val="000000" w:themeColor="text1"/>
        </w:rPr>
        <w:t xml:space="preserve">  </w:t>
      </w:r>
      <w:r w:rsidR="00EA066B" w:rsidRPr="00636DA8">
        <w:rPr>
          <w:rFonts w:eastAsia="Calibri" w:cstheme="minorHAnsi"/>
          <w:b/>
          <w:bCs/>
          <w:color w:val="000000" w:themeColor="text1"/>
        </w:rPr>
        <w:tab/>
      </w:r>
      <w:r w:rsidR="00EA066B" w:rsidRPr="00636DA8">
        <w:rPr>
          <w:rFonts w:eastAsia="Calibri" w:cstheme="minorHAnsi"/>
          <w:b/>
          <w:bCs/>
          <w:color w:val="000000" w:themeColor="text1"/>
        </w:rPr>
        <w:tab/>
      </w:r>
      <w:r w:rsidR="00D33791" w:rsidRPr="00636DA8">
        <w:rPr>
          <w:rFonts w:eastAsia="Calibri" w:cstheme="minorHAnsi"/>
          <w:b/>
          <w:bCs/>
          <w:color w:val="000000" w:themeColor="text1"/>
        </w:rPr>
        <w:t>No Pork</w:t>
      </w:r>
    </w:p>
    <w:p w14:paraId="14BFD0C9" w14:textId="265E920E" w:rsidR="00EA066B" w:rsidRPr="00636DA8" w:rsidRDefault="00636DA8" w:rsidP="00782380">
      <w:pPr>
        <w:spacing w:before="100" w:beforeAutospacing="1" w:after="100" w:afterAutospacing="1" w:line="240" w:lineRule="auto"/>
        <w:rPr>
          <w:rFonts w:eastAsia="Calibri" w:cstheme="minorHAnsi"/>
          <w:b/>
          <w:bCs/>
          <w:color w:val="000000" w:themeColor="text1"/>
        </w:rPr>
      </w:pPr>
      <w:r>
        <w:rPr>
          <w:rFonts w:eastAsia="Calibri" w:cstheme="minorHAnsi"/>
          <w:b/>
          <w:bCs/>
          <w:noProof/>
          <w:color w:val="000000" w:themeColor="text1"/>
        </w:rPr>
        <mc:AlternateContent>
          <mc:Choice Requires="wps">
            <w:drawing>
              <wp:anchor distT="0" distB="0" distL="114300" distR="114300" simplePos="0" relativeHeight="251673600" behindDoc="0" locked="0" layoutInCell="1" allowOverlap="1" wp14:anchorId="792DCC53" wp14:editId="657843F5">
                <wp:simplePos x="0" y="0"/>
                <wp:positionH relativeFrom="column">
                  <wp:posOffset>-171450</wp:posOffset>
                </wp:positionH>
                <wp:positionV relativeFrom="paragraph">
                  <wp:posOffset>376555</wp:posOffset>
                </wp:positionV>
                <wp:extent cx="133350" cy="133350"/>
                <wp:effectExtent l="0" t="0" r="19050" b="19050"/>
                <wp:wrapNone/>
                <wp:docPr id="692717513"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8B363" id="Rectangle 2" o:spid="_x0000_s1026" style="position:absolute;margin-left:-13.5pt;margin-top:29.65pt;width:10.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" fillcolor="white [3201]" strokecolor="#5b9bd5 [3208]" strokeweight="1pt"/>
            </w:pict>
          </mc:Fallback>
        </mc:AlternateContent>
      </w:r>
      <w:r w:rsidR="00EA066B" w:rsidRPr="00636DA8">
        <w:rPr>
          <w:rFonts w:eastAsia="Calibri" w:cstheme="minorHAnsi"/>
          <w:b/>
          <w:bCs/>
          <w:color w:val="000000" w:themeColor="text1"/>
        </w:rPr>
        <w:t>Milk</w:t>
      </w:r>
      <w:r w:rsidR="003F2301">
        <w:rPr>
          <w:rFonts w:eastAsia="Calibri" w:cstheme="minorHAnsi"/>
          <w:b/>
          <w:bCs/>
          <w:color w:val="000000" w:themeColor="text1"/>
        </w:rPr>
        <w:t xml:space="preserve"> (If Available)</w:t>
      </w:r>
    </w:p>
    <w:p w14:paraId="19FE89D6" w14:textId="06C5DCCE" w:rsidR="008018F4" w:rsidRPr="00636DA8" w:rsidRDefault="00636DA8" w:rsidP="00782380">
      <w:pPr>
        <w:spacing w:before="100" w:beforeAutospacing="1" w:after="100" w:afterAutospacing="1" w:line="240" w:lineRule="auto"/>
        <w:rPr>
          <w:rFonts w:eastAsia="Calibri" w:cstheme="minorHAnsi"/>
          <w:b/>
          <w:bCs/>
          <w:color w:val="000000" w:themeColor="text1"/>
        </w:rPr>
      </w:pPr>
      <w:r>
        <w:rPr>
          <w:rFonts w:eastAsia="Calibri" w:cstheme="minorHAnsi"/>
          <w:b/>
          <w:bCs/>
          <w:noProof/>
          <w:color w:val="000000" w:themeColor="text1"/>
        </w:rPr>
        <mc:AlternateContent>
          <mc:Choice Requires="wps">
            <w:drawing>
              <wp:anchor distT="0" distB="0" distL="114300" distR="114300" simplePos="0" relativeHeight="251675648" behindDoc="0" locked="0" layoutInCell="1" allowOverlap="1" wp14:anchorId="331829F7" wp14:editId="03D64E59">
                <wp:simplePos x="0" y="0"/>
                <wp:positionH relativeFrom="column">
                  <wp:posOffset>733425</wp:posOffset>
                </wp:positionH>
                <wp:positionV relativeFrom="paragraph">
                  <wp:posOffset>28575</wp:posOffset>
                </wp:positionV>
                <wp:extent cx="133350" cy="133350"/>
                <wp:effectExtent l="0" t="0" r="19050" b="19050"/>
                <wp:wrapNone/>
                <wp:docPr id="2048330407" name="Rectangle 2"/>
                <wp:cNvGraphicFramePr/>
                <a:graphic xmlns:a="http://schemas.openxmlformats.org/drawingml/2006/main">
                  <a:graphicData uri="http://schemas.microsoft.com/office/word/2010/wordprocessingShape">
                    <wps:wsp>
                      <wps:cNvSpPr/>
                      <wps:spPr>
                        <a:xfrm>
                          <a:off x="0" y="0"/>
                          <a:ext cx="133350" cy="1333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47F58" id="Rectangle 2" o:spid="_x0000_s1026" style="position:absolute;margin-left:57.75pt;margin-top:2.25pt;width:10.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" fillcolor="white [3201]" strokecolor="#5b9bd5 [3208]" strokeweight="1pt"/>
            </w:pict>
          </mc:Fallback>
        </mc:AlternateContent>
      </w:r>
      <w:r w:rsidR="00EA066B" w:rsidRPr="00636DA8">
        <w:rPr>
          <w:rFonts w:eastAsia="Calibri" w:cstheme="minorHAnsi"/>
          <w:b/>
          <w:bCs/>
          <w:color w:val="000000" w:themeColor="text1"/>
        </w:rPr>
        <w:t>Cat Food</w:t>
      </w:r>
      <w:r w:rsidRPr="00636DA8">
        <w:rPr>
          <w:rFonts w:eastAsia="Calibri" w:cstheme="minorHAnsi"/>
          <w:b/>
          <w:bCs/>
          <w:color w:val="000000" w:themeColor="text1"/>
        </w:rPr>
        <w:tab/>
        <w:t>Dog Food</w:t>
      </w:r>
    </w:p>
    <w:p w14:paraId="2CF6BC9A" w14:textId="77777777" w:rsidR="008018F4" w:rsidRPr="00636DA8" w:rsidRDefault="008018F4" w:rsidP="00782380">
      <w:pPr>
        <w:spacing w:before="100" w:beforeAutospacing="1" w:after="100" w:afterAutospacing="1" w:line="240" w:lineRule="auto"/>
        <w:rPr>
          <w:rFonts w:eastAsia="Calibri" w:cstheme="minorHAnsi"/>
          <w:b/>
          <w:bCs/>
          <w:color w:val="000000" w:themeColor="text1"/>
        </w:rPr>
      </w:pPr>
    </w:p>
    <w:p w14:paraId="026819AF" w14:textId="77777777" w:rsidR="008018F4" w:rsidRDefault="008018F4" w:rsidP="00782380">
      <w:pPr>
        <w:spacing w:before="100" w:beforeAutospacing="1" w:after="100" w:afterAutospacing="1" w:line="240" w:lineRule="auto"/>
        <w:rPr>
          <w:rFonts w:eastAsia="Calibri" w:cstheme="minorHAnsi"/>
          <w:color w:val="000000" w:themeColor="text1"/>
        </w:rPr>
      </w:pPr>
    </w:p>
    <w:p w14:paraId="6CE16F4D" w14:textId="77777777" w:rsidR="009579D8" w:rsidRPr="00636DA8" w:rsidRDefault="009579D8" w:rsidP="00782380">
      <w:pPr>
        <w:spacing w:before="100" w:beforeAutospacing="1" w:after="100" w:afterAutospacing="1" w:line="240" w:lineRule="auto"/>
        <w:rPr>
          <w:rFonts w:eastAsia="Calibri" w:cstheme="minorHAnsi"/>
          <w:color w:val="000000" w:themeColor="text1"/>
        </w:rPr>
      </w:pPr>
    </w:p>
    <w:p w14:paraId="0DDBD1FD" w14:textId="77777777" w:rsidR="00782380" w:rsidRPr="00BC6DF4" w:rsidRDefault="00782380" w:rsidP="00782380">
      <w:pPr>
        <w:spacing w:before="100" w:beforeAutospacing="1" w:after="100" w:afterAutospacing="1" w:line="240" w:lineRule="auto"/>
        <w:rPr>
          <w:rFonts w:eastAsia="Calibri" w:cstheme="minorHAnsi"/>
          <w:color w:val="000000" w:themeColor="text1"/>
          <w:sz w:val="28"/>
          <w:szCs w:val="28"/>
        </w:rPr>
      </w:pPr>
      <w:r w:rsidRPr="00BC6DF4">
        <w:rPr>
          <w:rFonts w:eastAsia="Calibri" w:cstheme="minorHAnsi"/>
          <w:color w:val="000000" w:themeColor="text1"/>
          <w:sz w:val="28"/>
          <w:szCs w:val="28"/>
        </w:rPr>
        <w:t>__________________________________________________</w:t>
      </w:r>
    </w:p>
    <w:p w14:paraId="45138D88" w14:textId="3A8BF6CE" w:rsidR="00782380" w:rsidRPr="00782380" w:rsidRDefault="00782380" w:rsidP="00782380">
      <w:pPr>
        <w:spacing w:before="100" w:beforeAutospacing="1" w:after="100" w:afterAutospacing="1" w:line="240" w:lineRule="auto"/>
        <w:rPr>
          <w:rFonts w:eastAsia="Calibri" w:cstheme="minorHAnsi"/>
          <w:color w:val="000000" w:themeColor="text1"/>
          <w:sz w:val="16"/>
          <w:szCs w:val="16"/>
        </w:rPr>
      </w:pPr>
      <w:r w:rsidRPr="0041517B">
        <w:rPr>
          <w:rFonts w:eastAsia="Calibri" w:cstheme="minorHAnsi"/>
          <w:b/>
          <w:bCs/>
          <w:color w:val="000000" w:themeColor="text1"/>
          <w:sz w:val="16"/>
          <w:szCs w:val="16"/>
        </w:rPr>
        <w:t>Signature of Client</w:t>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Pr="0041517B">
        <w:rPr>
          <w:rFonts w:eastAsia="Calibri" w:cstheme="minorHAnsi"/>
          <w:b/>
          <w:bCs/>
          <w:color w:val="000000" w:themeColor="text1"/>
          <w:sz w:val="16"/>
          <w:szCs w:val="16"/>
        </w:rPr>
        <w:t>Date</w:t>
      </w:r>
    </w:p>
    <w:p w14:paraId="45C1AB03" w14:textId="77777777" w:rsidR="00782380" w:rsidRPr="00782380" w:rsidRDefault="00782380" w:rsidP="00782380">
      <w:pPr>
        <w:spacing w:before="100" w:beforeAutospacing="1" w:after="100" w:afterAutospacing="1" w:line="240" w:lineRule="auto"/>
        <w:rPr>
          <w:rFonts w:eastAsia="Calibri" w:cstheme="minorHAnsi"/>
          <w:color w:val="000000" w:themeColor="text1"/>
          <w:sz w:val="28"/>
          <w:szCs w:val="28"/>
        </w:rPr>
      </w:pPr>
      <w:r w:rsidRPr="00782380">
        <w:rPr>
          <w:rFonts w:eastAsia="Calibri" w:cstheme="minorHAnsi"/>
          <w:color w:val="000000" w:themeColor="text1"/>
          <w:sz w:val="28"/>
          <w:szCs w:val="28"/>
        </w:rPr>
        <w:t>__________________________________________________</w:t>
      </w:r>
    </w:p>
    <w:p w14:paraId="31CA700D" w14:textId="5D71DA5E" w:rsidR="00782380" w:rsidRPr="00782380" w:rsidRDefault="00782380" w:rsidP="00782380">
      <w:pPr>
        <w:spacing w:before="100" w:beforeAutospacing="1" w:after="100" w:afterAutospacing="1" w:line="240" w:lineRule="auto"/>
        <w:rPr>
          <w:rFonts w:eastAsia="Calibri" w:cstheme="minorHAnsi"/>
          <w:color w:val="000000" w:themeColor="text1"/>
          <w:sz w:val="16"/>
          <w:szCs w:val="16"/>
        </w:rPr>
      </w:pPr>
      <w:r w:rsidRPr="0041517B">
        <w:rPr>
          <w:rFonts w:eastAsia="Calibri" w:cstheme="minorHAnsi"/>
          <w:b/>
          <w:bCs/>
          <w:color w:val="000000" w:themeColor="text1"/>
          <w:sz w:val="16"/>
          <w:szCs w:val="16"/>
        </w:rPr>
        <w:t>Agency Representative’s Signature</w:t>
      </w:r>
      <w:r w:rsidR="006143AB" w:rsidRPr="0041517B">
        <w:rPr>
          <w:rFonts w:eastAsia="Calibri" w:cstheme="minorHAnsi"/>
          <w:b/>
          <w:bCs/>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Pr>
          <w:rFonts w:eastAsia="Calibri" w:cstheme="minorHAnsi"/>
          <w:color w:val="000000" w:themeColor="text1"/>
          <w:sz w:val="16"/>
          <w:szCs w:val="16"/>
        </w:rPr>
        <w:tab/>
      </w:r>
      <w:r w:rsidR="006143AB" w:rsidRPr="0041517B">
        <w:rPr>
          <w:rFonts w:eastAsia="Calibri" w:cstheme="minorHAnsi"/>
          <w:b/>
          <w:bCs/>
          <w:color w:val="000000" w:themeColor="text1"/>
          <w:sz w:val="16"/>
          <w:szCs w:val="16"/>
        </w:rPr>
        <w:tab/>
      </w:r>
      <w:r w:rsidRPr="0041517B">
        <w:rPr>
          <w:rFonts w:eastAsia="Calibri" w:cstheme="minorHAnsi"/>
          <w:b/>
          <w:bCs/>
          <w:color w:val="000000" w:themeColor="text1"/>
          <w:sz w:val="16"/>
          <w:szCs w:val="16"/>
        </w:rPr>
        <w:t>Date</w:t>
      </w:r>
    </w:p>
    <w:p w14:paraId="3D24C0BA" w14:textId="77777777" w:rsidR="00782380" w:rsidRPr="00782380" w:rsidRDefault="00782380" w:rsidP="00782380">
      <w:pPr>
        <w:spacing w:before="100" w:beforeAutospacing="1" w:after="100" w:afterAutospacing="1" w:line="240" w:lineRule="auto"/>
        <w:rPr>
          <w:rFonts w:eastAsia="Calibri" w:cstheme="minorHAnsi"/>
          <w:color w:val="000000" w:themeColor="text1"/>
          <w:sz w:val="28"/>
          <w:szCs w:val="28"/>
        </w:rPr>
      </w:pPr>
      <w:r w:rsidRPr="00782380">
        <w:rPr>
          <w:rFonts w:eastAsia="Calibri" w:cstheme="minorHAnsi"/>
          <w:color w:val="000000" w:themeColor="text1"/>
          <w:sz w:val="28"/>
          <w:szCs w:val="28"/>
        </w:rPr>
        <w:t>__________________________________________________</w:t>
      </w:r>
    </w:p>
    <w:p w14:paraId="546E97FE" w14:textId="0D13D43D" w:rsidR="002507C3" w:rsidRPr="00391D32" w:rsidRDefault="00782380" w:rsidP="00782380">
      <w:pPr>
        <w:spacing w:before="100" w:beforeAutospacing="1" w:after="100" w:afterAutospacing="1" w:line="240" w:lineRule="auto"/>
        <w:jc w:val="both"/>
        <w:rPr>
          <w:rFonts w:eastAsia="Segoe UI" w:cstheme="minorHAnsi"/>
          <w:color w:val="000000" w:themeColor="text1"/>
          <w:sz w:val="16"/>
          <w:szCs w:val="16"/>
        </w:rPr>
      </w:pPr>
      <w:r w:rsidRPr="00391D32">
        <w:rPr>
          <w:rFonts w:eastAsia="Segoe UI" w:cstheme="minorHAnsi"/>
          <w:b/>
          <w:bCs/>
          <w:color w:val="000000" w:themeColor="text1"/>
          <w:sz w:val="16"/>
          <w:szCs w:val="16"/>
        </w:rPr>
        <w:t xml:space="preserve">Witness (only if </w:t>
      </w:r>
      <w:r w:rsidR="008C2A7C" w:rsidRPr="00391D32">
        <w:rPr>
          <w:rFonts w:eastAsia="Segoe UI" w:cstheme="minorHAnsi"/>
          <w:b/>
          <w:bCs/>
          <w:color w:val="000000" w:themeColor="text1"/>
          <w:sz w:val="16"/>
          <w:szCs w:val="16"/>
        </w:rPr>
        <w:t xml:space="preserve">the </w:t>
      </w:r>
      <w:r w:rsidRPr="00391D32">
        <w:rPr>
          <w:rFonts w:eastAsia="Segoe UI" w:cstheme="minorHAnsi"/>
          <w:b/>
          <w:bCs/>
          <w:color w:val="000000" w:themeColor="text1"/>
          <w:sz w:val="16"/>
          <w:szCs w:val="16"/>
        </w:rPr>
        <w:t>client signs with an X</w:t>
      </w:r>
      <w:r w:rsidR="008C2A7C" w:rsidRPr="00391D32">
        <w:rPr>
          <w:rFonts w:eastAsia="Segoe UI" w:cstheme="minorHAnsi"/>
          <w:b/>
          <w:bCs/>
          <w:color w:val="000000" w:themeColor="text1"/>
          <w:sz w:val="16"/>
          <w:szCs w:val="16"/>
        </w:rPr>
        <w:t xml:space="preserve"> or mark</w:t>
      </w:r>
      <w:r w:rsidRPr="00391D32">
        <w:rPr>
          <w:rFonts w:eastAsia="Segoe UI" w:cstheme="minorHAnsi"/>
          <w:b/>
          <w:bCs/>
          <w:color w:val="000000" w:themeColor="text1"/>
          <w:sz w:val="16"/>
          <w:szCs w:val="16"/>
        </w:rPr>
        <w:t>)</w:t>
      </w:r>
      <w:r w:rsidRPr="00391D32">
        <w:rPr>
          <w:rFonts w:eastAsia="Segoe UI" w:cstheme="minorHAnsi"/>
          <w:color w:val="000000" w:themeColor="text1"/>
          <w:sz w:val="16"/>
          <w:szCs w:val="16"/>
        </w:rPr>
        <w:t xml:space="preserve"> </w:t>
      </w:r>
      <w:r w:rsidR="006143AB" w:rsidRPr="00391D32">
        <w:rPr>
          <w:rFonts w:eastAsia="Segoe UI" w:cstheme="minorHAnsi"/>
          <w:color w:val="000000" w:themeColor="text1"/>
          <w:sz w:val="16"/>
          <w:szCs w:val="16"/>
        </w:rPr>
        <w:tab/>
      </w:r>
      <w:r w:rsidR="006143AB" w:rsidRPr="00391D32">
        <w:rPr>
          <w:rFonts w:eastAsia="Segoe UI" w:cstheme="minorHAnsi"/>
          <w:color w:val="000000" w:themeColor="text1"/>
          <w:sz w:val="16"/>
          <w:szCs w:val="16"/>
        </w:rPr>
        <w:tab/>
      </w:r>
      <w:r w:rsidR="006143AB" w:rsidRPr="00391D32">
        <w:rPr>
          <w:rFonts w:eastAsia="Segoe UI" w:cstheme="minorHAnsi"/>
          <w:color w:val="000000" w:themeColor="text1"/>
          <w:sz w:val="16"/>
          <w:szCs w:val="16"/>
        </w:rPr>
        <w:tab/>
      </w:r>
      <w:r w:rsidR="00391D32">
        <w:rPr>
          <w:rFonts w:eastAsia="Segoe UI" w:cstheme="minorHAnsi"/>
          <w:color w:val="000000" w:themeColor="text1"/>
          <w:sz w:val="16"/>
          <w:szCs w:val="16"/>
        </w:rPr>
        <w:tab/>
      </w:r>
      <w:r w:rsidRPr="00391D32">
        <w:rPr>
          <w:rFonts w:eastAsia="Segoe UI" w:cstheme="minorHAnsi"/>
          <w:b/>
          <w:bCs/>
          <w:color w:val="000000" w:themeColor="text1"/>
          <w:sz w:val="16"/>
          <w:szCs w:val="16"/>
        </w:rPr>
        <w:t>Date</w:t>
      </w:r>
    </w:p>
    <w:sectPr w:rsidR="002507C3" w:rsidRPr="00391D32" w:rsidSect="005912E7">
      <w:headerReference w:type="default" r:id="rId23"/>
      <w:footerReference w:type="default" r:id="rId24"/>
      <w:footerReference w:type="first" r:id="rId25"/>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37F67" w14:textId="77777777" w:rsidR="00DB48E4" w:rsidRDefault="00DB48E4" w:rsidP="00F60BDD">
      <w:pPr>
        <w:spacing w:after="0" w:line="240" w:lineRule="auto"/>
      </w:pPr>
      <w:r>
        <w:separator/>
      </w:r>
    </w:p>
  </w:endnote>
  <w:endnote w:type="continuationSeparator" w:id="0">
    <w:p w14:paraId="7FF8CA46" w14:textId="77777777" w:rsidR="00DB48E4" w:rsidRDefault="00DB48E4" w:rsidP="00F60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67966"/>
      <w:docPartObj>
        <w:docPartGallery w:val="Page Numbers (Bottom of Page)"/>
        <w:docPartUnique/>
      </w:docPartObj>
    </w:sdtPr>
    <w:sdtEndPr>
      <w:rPr>
        <w:noProof/>
      </w:rPr>
    </w:sdtEndPr>
    <w:sdtContent>
      <w:p w14:paraId="346D0603" w14:textId="2CF0A085" w:rsidR="00C24D1F" w:rsidRDefault="00C24D1F" w:rsidP="008759B3">
        <w:pPr>
          <w:pStyle w:val="Footer"/>
        </w:pPr>
      </w:p>
      <w:p w14:paraId="0CA5152C" w14:textId="5FCFF411" w:rsidR="00C24D1F" w:rsidRDefault="00C24D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329F26" w14:textId="70713F1C" w:rsidR="00C24D1F" w:rsidRDefault="00C24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E0CF" w14:textId="26D3D70B" w:rsidR="00883051" w:rsidRDefault="00883051">
    <w:pPr>
      <w:pStyle w:val="Footer"/>
    </w:pPr>
    <w:r>
      <w:t>Revis</w:t>
    </w:r>
    <w:r w:rsidR="00741C5D">
      <w:t xml:space="preserve">ion </w:t>
    </w:r>
    <w:r w:rsidR="001F4092">
      <w:t>5</w:t>
    </w:r>
    <w:r w:rsidR="00741C5D">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D7D5" w14:textId="77777777" w:rsidR="00DB48E4" w:rsidRDefault="00DB48E4" w:rsidP="00F60BDD">
      <w:pPr>
        <w:spacing w:after="0" w:line="240" w:lineRule="auto"/>
      </w:pPr>
      <w:r>
        <w:separator/>
      </w:r>
    </w:p>
  </w:footnote>
  <w:footnote w:type="continuationSeparator" w:id="0">
    <w:p w14:paraId="0A8C3BBA" w14:textId="77777777" w:rsidR="00DB48E4" w:rsidRDefault="00DB48E4" w:rsidP="00F60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012D" w14:textId="2E566EB0" w:rsidR="00714B1B" w:rsidRDefault="00714B1B">
    <w:pPr>
      <w:pStyle w:val="Header"/>
    </w:pPr>
    <w:r>
      <w:rPr>
        <w:noProof/>
      </w:rPr>
      <mc:AlternateContent>
        <mc:Choice Requires="wps">
          <w:drawing>
            <wp:anchor distT="0" distB="0" distL="118745" distR="118745" simplePos="0" relativeHeight="251659264" behindDoc="1" locked="0" layoutInCell="1" allowOverlap="0" wp14:anchorId="44E12B22" wp14:editId="49C88E8B">
              <wp:simplePos x="0" y="0"/>
              <wp:positionH relativeFrom="margin">
                <wp:posOffset>-495300</wp:posOffset>
              </wp:positionH>
              <wp:positionV relativeFrom="page">
                <wp:posOffset>114300</wp:posOffset>
              </wp:positionV>
              <wp:extent cx="6924675" cy="617855"/>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6924675" cy="6178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3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CD9DF45" w14:textId="720B7C78" w:rsidR="00714B1B" w:rsidRPr="00714B1B" w:rsidRDefault="00714B1B">
                              <w:pPr>
                                <w:pStyle w:val="Header"/>
                                <w:tabs>
                                  <w:tab w:val="clear" w:pos="4680"/>
                                  <w:tab w:val="clear" w:pos="9360"/>
                                </w:tabs>
                                <w:jc w:val="center"/>
                                <w:rPr>
                                  <w:b/>
                                  <w:bCs/>
                                  <w:caps/>
                                  <w:color w:val="FFFFFF" w:themeColor="background1"/>
                                  <w:sz w:val="36"/>
                                </w:rPr>
                              </w:pPr>
                              <w:r w:rsidRPr="00714B1B">
                                <w:rPr>
                                  <w:b/>
                                  <w:bCs/>
                                  <w:caps/>
                                  <w:color w:val="FFFFFF" w:themeColor="background1"/>
                                  <w:sz w:val="36"/>
                                </w:rPr>
                                <w:t>Meals on Wheels Client Handbook</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E12B22" id="Rectangle 197" o:spid="_x0000_s1030" style="position:absolute;margin-left:-39pt;margin-top:9pt;width:545.25pt;height:48.6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" o:allowoverlap="f" fillcolor="#4472c4 [3204]" stroked="f" strokeweight="1pt">
              <v:textbox>
                <w:txbxContent>
                  <w:sdt>
                    <w:sdtPr>
                      <w:rPr>
                        <w:b/>
                        <w:bCs/>
                        <w:caps/>
                        <w:color w:val="FFFFFF" w:themeColor="background1"/>
                        <w:sz w:val="3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CD9DF45" w14:textId="720B7C78" w:rsidR="00714B1B" w:rsidRPr="00714B1B" w:rsidRDefault="00714B1B">
                        <w:pPr>
                          <w:pStyle w:val="Header"/>
                          <w:tabs>
                            <w:tab w:val="clear" w:pos="4680"/>
                            <w:tab w:val="clear" w:pos="9360"/>
                          </w:tabs>
                          <w:jc w:val="center"/>
                          <w:rPr>
                            <w:b/>
                            <w:bCs/>
                            <w:caps/>
                            <w:color w:val="FFFFFF" w:themeColor="background1"/>
                            <w:sz w:val="36"/>
                          </w:rPr>
                        </w:pPr>
                        <w:r w:rsidRPr="00714B1B">
                          <w:rPr>
                            <w:b/>
                            <w:bCs/>
                            <w:caps/>
                            <w:color w:val="FFFFFF" w:themeColor="background1"/>
                            <w:sz w:val="36"/>
                          </w:rPr>
                          <w:t>Meals on Wheels Client Handbook</w:t>
                        </w:r>
                      </w:p>
                    </w:sdtContent>
                  </w:sdt>
                </w:txbxContent>
              </v:textbox>
              <w10:wrap type="square" anchorx="margin"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3fni7cTi" int2:invalidationBookmarkName="" int2:hashCode="1oV0hlFN+4Gwi+" int2:id="MoKtm5LX">
      <int2:state int2:value="Rejected" int2:type="AugLoop_Text_Critique"/>
    </int2:bookmark>
    <int2:bookmark int2:bookmarkName="_Int_q2x6FsRi" int2:invalidationBookmarkName="" int2:hashCode="zgVMXPninsel0l" int2:id="hxJcf4OW">
      <int2:state int2:value="Rejected" int2:type="AugLoop_Text_Critique"/>
    </int2:bookmark>
    <int2:bookmark int2:bookmarkName="_Int_xX9kbvE8" int2:invalidationBookmarkName="" int2:hashCode="IEEkdmk2qlIoq+" int2:id="GZmhNZUu">
      <int2:state int2:value="Rejected" int2:type="AugLoop_Text_Critique"/>
    </int2:bookmark>
    <int2:bookmark int2:bookmarkName="_Int_oRc7BxhC" int2:invalidationBookmarkName="" int2:hashCode="STz0j8eEdDSPew" int2:id="qXLAjjeD">
      <int2:state int2:value="Rejected" int2:type="AugLoop_Text_Critique"/>
    </int2:bookmark>
    <int2:bookmark int2:bookmarkName="_Int_S6oKLGwD" int2:invalidationBookmarkName="" int2:hashCode="351r0XWD+hEdsL" int2:id="yLDTCwSy">
      <int2:state int2:value="Rejected" int2:type="AugLoop_Text_Critique"/>
    </int2:bookmark>
    <int2:bookmark int2:bookmarkName="_Int_EOgSBv1N" int2:invalidationBookmarkName="" int2:hashCode="MCt/vLc+9AtELV" int2:id="VVyp8UtA">
      <int2:state int2:value="Rejected" int2:type="AugLoop_Text_Critique"/>
    </int2:bookmark>
    <int2:bookmark int2:bookmarkName="_Int_OftXhGXX" int2:invalidationBookmarkName="" int2:hashCode="0qW689RbDXy/NZ" int2:id="hSSokUmG">
      <int2:state int2:value="Rejected" int2:type="AugLoop_Text_Critique"/>
    </int2:bookmark>
    <int2:bookmark int2:bookmarkName="_Int_qAwr6pKb" int2:invalidationBookmarkName="" int2:hashCode="SradH0SdDJdch8" int2:id="GlTEqeYw">
      <int2:state int2:value="Rejected" int2:type="AugLoop_Text_Critique"/>
    </int2:bookmark>
    <int2:bookmark int2:bookmarkName="_Int_s1PfwuDo" int2:invalidationBookmarkName="" int2:hashCode="4mbq96GARWUY3U" int2:id="ofLyai3Z">
      <int2:state int2:value="Rejected" int2:type="AugLoop_Text_Critique"/>
    </int2:bookmark>
    <int2:bookmark int2:bookmarkName="_Int_Ja1xXHg6" int2:invalidationBookmarkName="" int2:hashCode="K97nq0XQR+2aav" int2:id="8VvrHb6Q">
      <int2:state int2:value="Rejected" int2:type="AugLoop_Text_Critique"/>
    </int2:bookmark>
    <int2:bookmark int2:bookmarkName="_Int_9mj7zD0t" int2:invalidationBookmarkName="" int2:hashCode="0BrDOhVK2r396J" int2:id="nmPf7iRc">
      <int2:state int2:value="Rejected" int2:type="AugLoop_Text_Critique"/>
    </int2:bookmark>
    <int2:bookmark int2:bookmarkName="_Int_I1imEedi" int2:invalidationBookmarkName="" int2:hashCode="K97nq0XQR+2aav" int2:id="9m9A75tA">
      <int2:state int2:value="Rejected" int2:type="AugLoop_Text_Critique"/>
    </int2:bookmark>
    <int2:bookmark int2:bookmarkName="_Int_xOBdB17w" int2:invalidationBookmarkName="" int2:hashCode="351r0XWD+hEdsL" int2:id="lIP9E84W">
      <int2:state int2:value="Rejected" int2:type="AugLoop_Text_Critique"/>
    </int2:bookmark>
    <int2:bookmark int2:bookmarkName="_Int_S3I8zOhb" int2:invalidationBookmarkName="" int2:hashCode="yJe5mOB4uO1c8G" int2:id="qOMpmFKl">
      <int2:state int2:value="Rejected" int2:type="AugLoop_Text_Critique"/>
    </int2:bookmark>
    <int2:bookmark int2:bookmarkName="_Int_EDPNseCl" int2:invalidationBookmarkName="" int2:hashCode="IEEkdmk2qlIoq+" int2:id="Fab9cKZP">
      <int2:state int2:value="Rejected" int2:type="AugLoop_Text_Critique"/>
    </int2:bookmark>
    <int2:bookmark int2:bookmarkName="_Int_eiVrxekc" int2:invalidationBookmarkName="" int2:hashCode="351r0XWD+hEdsL" int2:id="7pWQ3HdS">
      <int2:state int2:value="Rejected" int2:type="AugLoop_Text_Critique"/>
    </int2:bookmark>
    <int2:bookmark int2:bookmarkName="_Int_NqPx1YYX" int2:invalidationBookmarkName="" int2:hashCode="itfSHHGwSbcAO6" int2:id="gNsA82Vr">
      <int2:state int2:value="Rejected" int2:type="AugLoop_Text_Critique"/>
    </int2:bookmark>
    <int2:bookmark int2:bookmarkName="_Int_lNJTit88" int2:invalidationBookmarkName="" int2:hashCode="nooB8ljuYJMKIn" int2:id="WHhsSdMt">
      <int2:state int2:value="Rejected" int2:type="AugLoop_Text_Critique"/>
    </int2:bookmark>
    <int2:bookmark int2:bookmarkName="_Int_eDyHhCTP" int2:invalidationBookmarkName="" int2:hashCode="6xX40Nbu8SUY24" int2:id="kTI2M9UR">
      <int2:state int2:value="Rejected" int2:type="AugLoop_Text_Critique"/>
    </int2:bookmark>
    <int2:bookmark int2:bookmarkName="_Int_mmVDutkf" int2:invalidationBookmarkName="" int2:hashCode="VRyAVr/dM977IK" int2:id="jvtLVevC">
      <int2:state int2:value="Rejected" int2:type="AugLoop_Text_Critique"/>
    </int2:bookmark>
    <int2:bookmark int2:bookmarkName="_Int_XXLV6ZLI" int2:invalidationBookmarkName="" int2:hashCode="4bg4dPoZm2pTqD" int2:id="8rO52PFg">
      <int2:state int2:value="Rejected" int2:type="AugLoop_Text_Critique"/>
    </int2:bookmark>
    <int2:bookmark int2:bookmarkName="_Int_BHAtim50" int2:invalidationBookmarkName="" int2:hashCode="VRyAVr/dM977IK" int2:id="icPJdXCh">
      <int2:state int2:value="Rejected" int2:type="AugLoop_Text_Critique"/>
    </int2:bookmark>
    <int2:bookmark int2:bookmarkName="_Int_ERmC7N1g" int2:invalidationBookmarkName="" int2:hashCode="m2H+qlBAKMLYwg" int2:id="DCgMYVRh">
      <int2:state int2:value="Rejected" int2:type="AugLoop_Text_Critique"/>
    </int2:bookmark>
    <int2:bookmark int2:bookmarkName="_Int_V5SmmF2n" int2:invalidationBookmarkName="" int2:hashCode="kipO22zPYXTkTN" int2:id="0lHJGWg1">
      <int2:state int2:value="Rejected" int2:type="AugLoop_Text_Critique"/>
    </int2:bookmark>
    <int2:bookmark int2:bookmarkName="_Int_IuR8kGOV" int2:invalidationBookmarkName="" int2:hashCode="FOsU7OUt+ZwoS4" int2:id="D09TYJJv">
      <int2:state int2:value="Rejected" int2:type="AugLoop_Text_Critique"/>
    </int2:bookmark>
    <int2:bookmark int2:bookmarkName="_Int_E4VNCfyB" int2:invalidationBookmarkName="" int2:hashCode="1oV0hlFN+4Gwi+" int2:id="yXFAYXww">
      <int2:state int2:value="Rejected" int2:type="AugLoop_Text_Critique"/>
    </int2:bookmark>
    <int2:bookmark int2:bookmarkName="_Int_8xmTRfyz" int2:invalidationBookmarkName="" int2:hashCode="p21iFa3JzANSLG" int2:id="MEzZbhY0">
      <int2:state int2:value="Rejected" int2:type="AugLoop_Text_Critique"/>
    </int2:bookmark>
    <int2:bookmark int2:bookmarkName="_Int_9AVGRKzZ" int2:invalidationBookmarkName="" int2:hashCode="JhoM56oiDNYlw2" int2:id="uF2ZjNvJ">
      <int2:state int2:value="Rejected" int2:type="AugLoop_Text_Critique"/>
    </int2:bookmark>
    <int2:bookmark int2:bookmarkName="_Int_UR7nIiLR" int2:invalidationBookmarkName="" int2:hashCode="z2BuY+IT6+vFY6" int2:id="62nMj0ls">
      <int2:state int2:value="Rejected" int2:type="AugLoop_Text_Critique"/>
    </int2:bookmark>
    <int2:bookmark int2:bookmarkName="_Int_lbAttdqY" int2:invalidationBookmarkName="" int2:hashCode="Gr5aK0xteSKDmi" int2:id="mMyJYDlV">
      <int2:state int2:value="Rejected" int2:type="AugLoop_Text_Critique"/>
    </int2:bookmark>
    <int2:bookmark int2:bookmarkName="_Int_RoUYxTtM" int2:invalidationBookmarkName="" int2:hashCode="Gr5aK0xteSKDmi" int2:id="gaPGakZg">
      <int2:state int2:value="Rejected" int2:type="AugLoop_Text_Critique"/>
    </int2:bookmark>
    <int2:bookmark int2:bookmarkName="_Int_CDwLGrCT" int2:invalidationBookmarkName="" int2:hashCode="FOsU7OUt+ZwoS4" int2:id="pATAuWSp">
      <int2:state int2:value="Rejected" int2:type="AugLoop_Text_Critique"/>
    </int2:bookmark>
    <int2:bookmark int2:bookmarkName="_Int_CPWpEtL8" int2:invalidationBookmarkName="" int2:hashCode="nooB8ljuYJMKIn" int2:id="bX9ijmVa">
      <int2:state int2:value="Rejected" int2:type="AugLoop_Text_Critique"/>
    </int2:bookmark>
    <int2:bookmark int2:bookmarkName="_Int_yRFv4wvS" int2:invalidationBookmarkName="" int2:hashCode="wTgK9IZZETlp4J" int2:id="MmIpqiVR">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7081"/>
    <w:multiLevelType w:val="hybridMultilevel"/>
    <w:tmpl w:val="14766B2E"/>
    <w:lvl w:ilvl="0" w:tplc="3FC0F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B3BC5"/>
    <w:multiLevelType w:val="hybridMultilevel"/>
    <w:tmpl w:val="7C041D6C"/>
    <w:lvl w:ilvl="0" w:tplc="7DB05DD0">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CC12D19"/>
    <w:multiLevelType w:val="hybridMultilevel"/>
    <w:tmpl w:val="FFD6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D62E40"/>
    <w:multiLevelType w:val="hybridMultilevel"/>
    <w:tmpl w:val="4350CBC0"/>
    <w:lvl w:ilvl="0" w:tplc="B5481EFE">
      <w:start w:val="1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0588B"/>
    <w:multiLevelType w:val="hybridMultilevel"/>
    <w:tmpl w:val="2EE8F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ED3567"/>
    <w:multiLevelType w:val="hybridMultilevel"/>
    <w:tmpl w:val="27F0A16C"/>
    <w:lvl w:ilvl="0" w:tplc="4802F622">
      <w:start w:val="10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B6360"/>
    <w:multiLevelType w:val="hybridMultilevel"/>
    <w:tmpl w:val="14BAA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A170B9"/>
    <w:multiLevelType w:val="hybridMultilevel"/>
    <w:tmpl w:val="98E6574E"/>
    <w:lvl w:ilvl="0" w:tplc="24CAABB6">
      <w:start w:val="1"/>
      <w:numFmt w:val="bullet"/>
      <w:lvlText w:val=""/>
      <w:lvlJc w:val="left"/>
      <w:pPr>
        <w:ind w:left="720" w:hanging="360"/>
      </w:pPr>
      <w:rPr>
        <w:rFonts w:ascii="Symbol" w:hAnsi="Symbol" w:hint="default"/>
      </w:rPr>
    </w:lvl>
    <w:lvl w:ilvl="1" w:tplc="8B3E74C0">
      <w:start w:val="1"/>
      <w:numFmt w:val="lowerLetter"/>
      <w:lvlText w:val="%2."/>
      <w:lvlJc w:val="left"/>
      <w:pPr>
        <w:ind w:left="1440" w:hanging="360"/>
      </w:pPr>
    </w:lvl>
    <w:lvl w:ilvl="2" w:tplc="4DFAEF0E">
      <w:start w:val="1"/>
      <w:numFmt w:val="bullet"/>
      <w:lvlText w:val=""/>
      <w:lvlJc w:val="left"/>
      <w:pPr>
        <w:ind w:left="2160" w:hanging="360"/>
      </w:pPr>
      <w:rPr>
        <w:rFonts w:ascii="Wingdings" w:hAnsi="Wingdings" w:hint="default"/>
      </w:rPr>
    </w:lvl>
    <w:lvl w:ilvl="3" w:tplc="AD86586C">
      <w:start w:val="1"/>
      <w:numFmt w:val="bullet"/>
      <w:lvlText w:val=""/>
      <w:lvlJc w:val="left"/>
      <w:pPr>
        <w:ind w:left="2880" w:hanging="360"/>
      </w:pPr>
      <w:rPr>
        <w:rFonts w:ascii="Symbol" w:hAnsi="Symbol" w:hint="default"/>
      </w:rPr>
    </w:lvl>
    <w:lvl w:ilvl="4" w:tplc="B7A483F6">
      <w:start w:val="1"/>
      <w:numFmt w:val="bullet"/>
      <w:lvlText w:val="o"/>
      <w:lvlJc w:val="left"/>
      <w:pPr>
        <w:ind w:left="3600" w:hanging="360"/>
      </w:pPr>
      <w:rPr>
        <w:rFonts w:ascii="Courier New" w:hAnsi="Courier New" w:hint="default"/>
      </w:rPr>
    </w:lvl>
    <w:lvl w:ilvl="5" w:tplc="F9D2714E">
      <w:start w:val="1"/>
      <w:numFmt w:val="bullet"/>
      <w:lvlText w:val=""/>
      <w:lvlJc w:val="left"/>
      <w:pPr>
        <w:ind w:left="4320" w:hanging="360"/>
      </w:pPr>
      <w:rPr>
        <w:rFonts w:ascii="Wingdings" w:hAnsi="Wingdings" w:hint="default"/>
      </w:rPr>
    </w:lvl>
    <w:lvl w:ilvl="6" w:tplc="57385D1E">
      <w:start w:val="1"/>
      <w:numFmt w:val="bullet"/>
      <w:lvlText w:val=""/>
      <w:lvlJc w:val="left"/>
      <w:pPr>
        <w:ind w:left="5040" w:hanging="360"/>
      </w:pPr>
      <w:rPr>
        <w:rFonts w:ascii="Symbol" w:hAnsi="Symbol" w:hint="default"/>
      </w:rPr>
    </w:lvl>
    <w:lvl w:ilvl="7" w:tplc="E25A365E">
      <w:start w:val="1"/>
      <w:numFmt w:val="bullet"/>
      <w:lvlText w:val="o"/>
      <w:lvlJc w:val="left"/>
      <w:pPr>
        <w:ind w:left="5760" w:hanging="360"/>
      </w:pPr>
      <w:rPr>
        <w:rFonts w:ascii="Courier New" w:hAnsi="Courier New" w:hint="default"/>
      </w:rPr>
    </w:lvl>
    <w:lvl w:ilvl="8" w:tplc="169A7742">
      <w:start w:val="1"/>
      <w:numFmt w:val="bullet"/>
      <w:lvlText w:val=""/>
      <w:lvlJc w:val="left"/>
      <w:pPr>
        <w:ind w:left="6480" w:hanging="360"/>
      </w:pPr>
      <w:rPr>
        <w:rFonts w:ascii="Wingdings" w:hAnsi="Wingdings" w:hint="default"/>
      </w:rPr>
    </w:lvl>
  </w:abstractNum>
  <w:abstractNum w:abstractNumId="8" w15:restartNumberingAfterBreak="0">
    <w:nsid w:val="703906DE"/>
    <w:multiLevelType w:val="hybridMultilevel"/>
    <w:tmpl w:val="E58CB89E"/>
    <w:lvl w:ilvl="0" w:tplc="9496C5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452ECA"/>
    <w:multiLevelType w:val="hybridMultilevel"/>
    <w:tmpl w:val="8C6A4A28"/>
    <w:lvl w:ilvl="0" w:tplc="A8149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A04362A"/>
    <w:multiLevelType w:val="hybridMultilevel"/>
    <w:tmpl w:val="38A4715C"/>
    <w:lvl w:ilvl="0" w:tplc="4802F622">
      <w:start w:val="1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3B4398"/>
    <w:multiLevelType w:val="hybridMultilevel"/>
    <w:tmpl w:val="A1E666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DE4C86"/>
    <w:multiLevelType w:val="hybridMultilevel"/>
    <w:tmpl w:val="0A164A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888751">
    <w:abstractNumId w:val="3"/>
  </w:num>
  <w:num w:numId="2" w16cid:durableId="924532243">
    <w:abstractNumId w:val="5"/>
  </w:num>
  <w:num w:numId="3" w16cid:durableId="2078699955">
    <w:abstractNumId w:val="0"/>
  </w:num>
  <w:num w:numId="4" w16cid:durableId="621352585">
    <w:abstractNumId w:val="8"/>
  </w:num>
  <w:num w:numId="5" w16cid:durableId="1064136089">
    <w:abstractNumId w:val="9"/>
  </w:num>
  <w:num w:numId="6" w16cid:durableId="1285306494">
    <w:abstractNumId w:val="2"/>
  </w:num>
  <w:num w:numId="7" w16cid:durableId="1549100912">
    <w:abstractNumId w:val="12"/>
  </w:num>
  <w:num w:numId="8" w16cid:durableId="911894391">
    <w:abstractNumId w:val="6"/>
  </w:num>
  <w:num w:numId="9" w16cid:durableId="649790452">
    <w:abstractNumId w:val="7"/>
  </w:num>
  <w:num w:numId="10" w16cid:durableId="419370724">
    <w:abstractNumId w:val="1"/>
  </w:num>
  <w:num w:numId="11" w16cid:durableId="1501965377">
    <w:abstractNumId w:val="11"/>
  </w:num>
  <w:num w:numId="12" w16cid:durableId="2085562321">
    <w:abstractNumId w:val="4"/>
  </w:num>
  <w:num w:numId="13" w16cid:durableId="1251290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7F0"/>
    <w:rsid w:val="00000033"/>
    <w:rsid w:val="00002A1E"/>
    <w:rsid w:val="00002AF5"/>
    <w:rsid w:val="00007F26"/>
    <w:rsid w:val="0001034C"/>
    <w:rsid w:val="000202D0"/>
    <w:rsid w:val="00025A03"/>
    <w:rsid w:val="00025E98"/>
    <w:rsid w:val="00026CE6"/>
    <w:rsid w:val="00033903"/>
    <w:rsid w:val="00037BE3"/>
    <w:rsid w:val="00040159"/>
    <w:rsid w:val="000508CA"/>
    <w:rsid w:val="0005470B"/>
    <w:rsid w:val="00056B91"/>
    <w:rsid w:val="0005742F"/>
    <w:rsid w:val="00061AEC"/>
    <w:rsid w:val="00062CCF"/>
    <w:rsid w:val="00064FDD"/>
    <w:rsid w:val="0006554A"/>
    <w:rsid w:val="000659C2"/>
    <w:rsid w:val="00076048"/>
    <w:rsid w:val="00077856"/>
    <w:rsid w:val="00077EEF"/>
    <w:rsid w:val="00087078"/>
    <w:rsid w:val="000A0AC6"/>
    <w:rsid w:val="000B5325"/>
    <w:rsid w:val="000B733D"/>
    <w:rsid w:val="000C1F26"/>
    <w:rsid w:val="000D323C"/>
    <w:rsid w:val="000D4BD0"/>
    <w:rsid w:val="000D59F3"/>
    <w:rsid w:val="000E08AF"/>
    <w:rsid w:val="000E1104"/>
    <w:rsid w:val="000E343B"/>
    <w:rsid w:val="000E53F8"/>
    <w:rsid w:val="000E7954"/>
    <w:rsid w:val="000F12E1"/>
    <w:rsid w:val="000F328D"/>
    <w:rsid w:val="000F33D5"/>
    <w:rsid w:val="000F3A28"/>
    <w:rsid w:val="000F5AF1"/>
    <w:rsid w:val="000F7B3E"/>
    <w:rsid w:val="00101CC9"/>
    <w:rsid w:val="001043E6"/>
    <w:rsid w:val="0011131E"/>
    <w:rsid w:val="001175A0"/>
    <w:rsid w:val="00125408"/>
    <w:rsid w:val="00134FD0"/>
    <w:rsid w:val="001456A9"/>
    <w:rsid w:val="00150A89"/>
    <w:rsid w:val="0015417F"/>
    <w:rsid w:val="001547F0"/>
    <w:rsid w:val="00160437"/>
    <w:rsid w:val="00166D22"/>
    <w:rsid w:val="00170CD1"/>
    <w:rsid w:val="00175AAC"/>
    <w:rsid w:val="0017658F"/>
    <w:rsid w:val="00177FE7"/>
    <w:rsid w:val="00183151"/>
    <w:rsid w:val="001870B3"/>
    <w:rsid w:val="001914A7"/>
    <w:rsid w:val="0019497F"/>
    <w:rsid w:val="00196947"/>
    <w:rsid w:val="001A0FDA"/>
    <w:rsid w:val="001A6637"/>
    <w:rsid w:val="001A7B3B"/>
    <w:rsid w:val="001B05A7"/>
    <w:rsid w:val="001B0D8A"/>
    <w:rsid w:val="001B0EC2"/>
    <w:rsid w:val="001B3334"/>
    <w:rsid w:val="001B5A40"/>
    <w:rsid w:val="001C02B5"/>
    <w:rsid w:val="001C1A6B"/>
    <w:rsid w:val="001C2336"/>
    <w:rsid w:val="001C6E4A"/>
    <w:rsid w:val="001D35EF"/>
    <w:rsid w:val="001D7FEF"/>
    <w:rsid w:val="001E04DD"/>
    <w:rsid w:val="001E4D70"/>
    <w:rsid w:val="001F05D3"/>
    <w:rsid w:val="001F4092"/>
    <w:rsid w:val="00200EA9"/>
    <w:rsid w:val="0020187B"/>
    <w:rsid w:val="00203CC3"/>
    <w:rsid w:val="0020670F"/>
    <w:rsid w:val="0021085F"/>
    <w:rsid w:val="00211B65"/>
    <w:rsid w:val="00211F56"/>
    <w:rsid w:val="002128E7"/>
    <w:rsid w:val="002138B9"/>
    <w:rsid w:val="002144D3"/>
    <w:rsid w:val="00216491"/>
    <w:rsid w:val="00217F2E"/>
    <w:rsid w:val="00220BF7"/>
    <w:rsid w:val="0022279C"/>
    <w:rsid w:val="002238A2"/>
    <w:rsid w:val="00223D43"/>
    <w:rsid w:val="00226DE0"/>
    <w:rsid w:val="00232CCB"/>
    <w:rsid w:val="002333EC"/>
    <w:rsid w:val="002360DB"/>
    <w:rsid w:val="002422D3"/>
    <w:rsid w:val="00245461"/>
    <w:rsid w:val="00246162"/>
    <w:rsid w:val="002507C3"/>
    <w:rsid w:val="002520F6"/>
    <w:rsid w:val="00252A51"/>
    <w:rsid w:val="00252E63"/>
    <w:rsid w:val="00256E28"/>
    <w:rsid w:val="0026566B"/>
    <w:rsid w:val="00267D63"/>
    <w:rsid w:val="002703F8"/>
    <w:rsid w:val="00272AC7"/>
    <w:rsid w:val="00274EBD"/>
    <w:rsid w:val="00276715"/>
    <w:rsid w:val="00290982"/>
    <w:rsid w:val="002919E0"/>
    <w:rsid w:val="00293B6C"/>
    <w:rsid w:val="00293D7A"/>
    <w:rsid w:val="00295E31"/>
    <w:rsid w:val="002A0F6D"/>
    <w:rsid w:val="002A50F2"/>
    <w:rsid w:val="002B57FD"/>
    <w:rsid w:val="002C357E"/>
    <w:rsid w:val="002C52BF"/>
    <w:rsid w:val="002C65D7"/>
    <w:rsid w:val="002C66EA"/>
    <w:rsid w:val="002C6D4E"/>
    <w:rsid w:val="002C6DBD"/>
    <w:rsid w:val="002C6EB3"/>
    <w:rsid w:val="002D0ACF"/>
    <w:rsid w:val="002D3430"/>
    <w:rsid w:val="002D3DCE"/>
    <w:rsid w:val="002D6628"/>
    <w:rsid w:val="002D6B3D"/>
    <w:rsid w:val="002E0EEC"/>
    <w:rsid w:val="002E2F67"/>
    <w:rsid w:val="002E3470"/>
    <w:rsid w:val="002E7619"/>
    <w:rsid w:val="002F27F6"/>
    <w:rsid w:val="002F6E25"/>
    <w:rsid w:val="003115F8"/>
    <w:rsid w:val="00313473"/>
    <w:rsid w:val="00316737"/>
    <w:rsid w:val="0031686F"/>
    <w:rsid w:val="00317D4C"/>
    <w:rsid w:val="003229BD"/>
    <w:rsid w:val="003270A6"/>
    <w:rsid w:val="003334F2"/>
    <w:rsid w:val="0033445E"/>
    <w:rsid w:val="00335807"/>
    <w:rsid w:val="003513D7"/>
    <w:rsid w:val="00352CE5"/>
    <w:rsid w:val="0035796A"/>
    <w:rsid w:val="00361F52"/>
    <w:rsid w:val="003642E2"/>
    <w:rsid w:val="00364BFC"/>
    <w:rsid w:val="00367EFB"/>
    <w:rsid w:val="00373561"/>
    <w:rsid w:val="00385CDF"/>
    <w:rsid w:val="00391D32"/>
    <w:rsid w:val="00391E57"/>
    <w:rsid w:val="00391E62"/>
    <w:rsid w:val="00393DBF"/>
    <w:rsid w:val="00394A64"/>
    <w:rsid w:val="003A00C2"/>
    <w:rsid w:val="003A1DE9"/>
    <w:rsid w:val="003A1F8B"/>
    <w:rsid w:val="003A305E"/>
    <w:rsid w:val="003A392D"/>
    <w:rsid w:val="003B4699"/>
    <w:rsid w:val="003C1DB9"/>
    <w:rsid w:val="003C36FA"/>
    <w:rsid w:val="003C7285"/>
    <w:rsid w:val="003D4171"/>
    <w:rsid w:val="003D746A"/>
    <w:rsid w:val="003D75EC"/>
    <w:rsid w:val="003E301C"/>
    <w:rsid w:val="003E3BF7"/>
    <w:rsid w:val="003E5067"/>
    <w:rsid w:val="003E5349"/>
    <w:rsid w:val="003E64B2"/>
    <w:rsid w:val="003F090A"/>
    <w:rsid w:val="003F2301"/>
    <w:rsid w:val="003F47FF"/>
    <w:rsid w:val="003F6C3F"/>
    <w:rsid w:val="003F7BF5"/>
    <w:rsid w:val="00401C7A"/>
    <w:rsid w:val="004074DE"/>
    <w:rsid w:val="0041517B"/>
    <w:rsid w:val="0042061B"/>
    <w:rsid w:val="0043067D"/>
    <w:rsid w:val="004347DD"/>
    <w:rsid w:val="00450A25"/>
    <w:rsid w:val="00456326"/>
    <w:rsid w:val="00460B96"/>
    <w:rsid w:val="00464573"/>
    <w:rsid w:val="00471FC3"/>
    <w:rsid w:val="0047315C"/>
    <w:rsid w:val="00475B05"/>
    <w:rsid w:val="00475F4E"/>
    <w:rsid w:val="004769F9"/>
    <w:rsid w:val="00481A3F"/>
    <w:rsid w:val="004920C7"/>
    <w:rsid w:val="004A1A46"/>
    <w:rsid w:val="004A523A"/>
    <w:rsid w:val="004B16D4"/>
    <w:rsid w:val="004B4281"/>
    <w:rsid w:val="004B44A0"/>
    <w:rsid w:val="004B6ACA"/>
    <w:rsid w:val="004C00A6"/>
    <w:rsid w:val="004C0787"/>
    <w:rsid w:val="004C0997"/>
    <w:rsid w:val="004C39C9"/>
    <w:rsid w:val="004C7362"/>
    <w:rsid w:val="004C7FC4"/>
    <w:rsid w:val="004D1191"/>
    <w:rsid w:val="004D1BEF"/>
    <w:rsid w:val="004D3502"/>
    <w:rsid w:val="004E36BC"/>
    <w:rsid w:val="004E71B0"/>
    <w:rsid w:val="004F46BA"/>
    <w:rsid w:val="004F6106"/>
    <w:rsid w:val="004F7C8E"/>
    <w:rsid w:val="00500DE1"/>
    <w:rsid w:val="00502433"/>
    <w:rsid w:val="00502FA3"/>
    <w:rsid w:val="00510E85"/>
    <w:rsid w:val="005111BB"/>
    <w:rsid w:val="00511B3E"/>
    <w:rsid w:val="005150D2"/>
    <w:rsid w:val="00516678"/>
    <w:rsid w:val="0051714F"/>
    <w:rsid w:val="00520D35"/>
    <w:rsid w:val="00521777"/>
    <w:rsid w:val="00526E4B"/>
    <w:rsid w:val="0052764E"/>
    <w:rsid w:val="00537FD1"/>
    <w:rsid w:val="0054034F"/>
    <w:rsid w:val="00541012"/>
    <w:rsid w:val="00542784"/>
    <w:rsid w:val="00543BBF"/>
    <w:rsid w:val="00544024"/>
    <w:rsid w:val="005453A0"/>
    <w:rsid w:val="00547A0E"/>
    <w:rsid w:val="005518AC"/>
    <w:rsid w:val="0055612D"/>
    <w:rsid w:val="00560A20"/>
    <w:rsid w:val="00566D2B"/>
    <w:rsid w:val="00571F9B"/>
    <w:rsid w:val="0057392B"/>
    <w:rsid w:val="00573D14"/>
    <w:rsid w:val="00574B71"/>
    <w:rsid w:val="00580604"/>
    <w:rsid w:val="00581C64"/>
    <w:rsid w:val="00583C1A"/>
    <w:rsid w:val="005844B5"/>
    <w:rsid w:val="00585A9A"/>
    <w:rsid w:val="00587788"/>
    <w:rsid w:val="00590538"/>
    <w:rsid w:val="005912E7"/>
    <w:rsid w:val="00591803"/>
    <w:rsid w:val="005929AD"/>
    <w:rsid w:val="005A03BD"/>
    <w:rsid w:val="005B0197"/>
    <w:rsid w:val="005B3263"/>
    <w:rsid w:val="005B3BF4"/>
    <w:rsid w:val="005C6B4F"/>
    <w:rsid w:val="005C7DE4"/>
    <w:rsid w:val="005D0FC2"/>
    <w:rsid w:val="005D1AE9"/>
    <w:rsid w:val="005D3B91"/>
    <w:rsid w:val="005D6D04"/>
    <w:rsid w:val="005E7650"/>
    <w:rsid w:val="005E79B9"/>
    <w:rsid w:val="005F5E89"/>
    <w:rsid w:val="0060068B"/>
    <w:rsid w:val="006042E0"/>
    <w:rsid w:val="00604807"/>
    <w:rsid w:val="00604D4B"/>
    <w:rsid w:val="0060786B"/>
    <w:rsid w:val="00607F7F"/>
    <w:rsid w:val="006143AB"/>
    <w:rsid w:val="0062046D"/>
    <w:rsid w:val="0063284D"/>
    <w:rsid w:val="00632A88"/>
    <w:rsid w:val="00632E1A"/>
    <w:rsid w:val="00636DA8"/>
    <w:rsid w:val="00637F52"/>
    <w:rsid w:val="00641719"/>
    <w:rsid w:val="00641B55"/>
    <w:rsid w:val="00642E6A"/>
    <w:rsid w:val="00654AA9"/>
    <w:rsid w:val="00663718"/>
    <w:rsid w:val="00665721"/>
    <w:rsid w:val="006676E9"/>
    <w:rsid w:val="00674602"/>
    <w:rsid w:val="006755E4"/>
    <w:rsid w:val="0067706B"/>
    <w:rsid w:val="00677F78"/>
    <w:rsid w:val="00684D02"/>
    <w:rsid w:val="00684E54"/>
    <w:rsid w:val="006934CE"/>
    <w:rsid w:val="00693723"/>
    <w:rsid w:val="00694D49"/>
    <w:rsid w:val="00695FD8"/>
    <w:rsid w:val="006A0C0A"/>
    <w:rsid w:val="006A390A"/>
    <w:rsid w:val="006A3F57"/>
    <w:rsid w:val="006A4D85"/>
    <w:rsid w:val="006A72F2"/>
    <w:rsid w:val="006A747A"/>
    <w:rsid w:val="006B0215"/>
    <w:rsid w:val="006B1165"/>
    <w:rsid w:val="006C2FB2"/>
    <w:rsid w:val="006C3AA6"/>
    <w:rsid w:val="006D3931"/>
    <w:rsid w:val="006E052E"/>
    <w:rsid w:val="006E1B96"/>
    <w:rsid w:val="006E2DF4"/>
    <w:rsid w:val="006E7C18"/>
    <w:rsid w:val="006F17EB"/>
    <w:rsid w:val="006F41CF"/>
    <w:rsid w:val="006F42D9"/>
    <w:rsid w:val="007016B8"/>
    <w:rsid w:val="00705867"/>
    <w:rsid w:val="00710A49"/>
    <w:rsid w:val="00714B1B"/>
    <w:rsid w:val="00717804"/>
    <w:rsid w:val="00717DCD"/>
    <w:rsid w:val="007256B9"/>
    <w:rsid w:val="00731F16"/>
    <w:rsid w:val="007337FC"/>
    <w:rsid w:val="00733FFF"/>
    <w:rsid w:val="00734B92"/>
    <w:rsid w:val="00740571"/>
    <w:rsid w:val="00741C5D"/>
    <w:rsid w:val="00747EDF"/>
    <w:rsid w:val="00750FEE"/>
    <w:rsid w:val="007533E2"/>
    <w:rsid w:val="00760547"/>
    <w:rsid w:val="00763A2C"/>
    <w:rsid w:val="007641D0"/>
    <w:rsid w:val="00764F12"/>
    <w:rsid w:val="00765931"/>
    <w:rsid w:val="00770BEA"/>
    <w:rsid w:val="0077657C"/>
    <w:rsid w:val="00782380"/>
    <w:rsid w:val="00787321"/>
    <w:rsid w:val="007945B5"/>
    <w:rsid w:val="00794B0C"/>
    <w:rsid w:val="007A1A98"/>
    <w:rsid w:val="007A7B65"/>
    <w:rsid w:val="007B01B1"/>
    <w:rsid w:val="007B3504"/>
    <w:rsid w:val="007C5E6F"/>
    <w:rsid w:val="007D629B"/>
    <w:rsid w:val="007E3BD4"/>
    <w:rsid w:val="007E3F6A"/>
    <w:rsid w:val="007F2091"/>
    <w:rsid w:val="007F4CE7"/>
    <w:rsid w:val="007F5C0C"/>
    <w:rsid w:val="007F6F0B"/>
    <w:rsid w:val="008013DA"/>
    <w:rsid w:val="008018F4"/>
    <w:rsid w:val="00806943"/>
    <w:rsid w:val="00806C3C"/>
    <w:rsid w:val="00807264"/>
    <w:rsid w:val="008112DB"/>
    <w:rsid w:val="00816C39"/>
    <w:rsid w:val="008312D8"/>
    <w:rsid w:val="00843432"/>
    <w:rsid w:val="008547AF"/>
    <w:rsid w:val="00856394"/>
    <w:rsid w:val="00866ADD"/>
    <w:rsid w:val="0086724D"/>
    <w:rsid w:val="008750EC"/>
    <w:rsid w:val="00875694"/>
    <w:rsid w:val="008759B3"/>
    <w:rsid w:val="0087702E"/>
    <w:rsid w:val="00880B03"/>
    <w:rsid w:val="00883051"/>
    <w:rsid w:val="00884924"/>
    <w:rsid w:val="00885575"/>
    <w:rsid w:val="008A0EE0"/>
    <w:rsid w:val="008A3D34"/>
    <w:rsid w:val="008A63E4"/>
    <w:rsid w:val="008B1374"/>
    <w:rsid w:val="008B4406"/>
    <w:rsid w:val="008B454A"/>
    <w:rsid w:val="008B4C8F"/>
    <w:rsid w:val="008C0417"/>
    <w:rsid w:val="008C1A50"/>
    <w:rsid w:val="008C2A7C"/>
    <w:rsid w:val="008C4EF9"/>
    <w:rsid w:val="008C703B"/>
    <w:rsid w:val="008D1914"/>
    <w:rsid w:val="008D6037"/>
    <w:rsid w:val="008D60FE"/>
    <w:rsid w:val="008D6244"/>
    <w:rsid w:val="008E2D3C"/>
    <w:rsid w:val="008E495A"/>
    <w:rsid w:val="008E547C"/>
    <w:rsid w:val="008F0380"/>
    <w:rsid w:val="008F0E71"/>
    <w:rsid w:val="009035B2"/>
    <w:rsid w:val="009050F5"/>
    <w:rsid w:val="00905F33"/>
    <w:rsid w:val="009114F6"/>
    <w:rsid w:val="00912443"/>
    <w:rsid w:val="00915E77"/>
    <w:rsid w:val="00916D3B"/>
    <w:rsid w:val="0092498B"/>
    <w:rsid w:val="00924DCE"/>
    <w:rsid w:val="00924F71"/>
    <w:rsid w:val="00926F87"/>
    <w:rsid w:val="00934473"/>
    <w:rsid w:val="00937B35"/>
    <w:rsid w:val="00942D57"/>
    <w:rsid w:val="009579D8"/>
    <w:rsid w:val="00960846"/>
    <w:rsid w:val="009644F3"/>
    <w:rsid w:val="0096504A"/>
    <w:rsid w:val="00971131"/>
    <w:rsid w:val="0097322F"/>
    <w:rsid w:val="00982485"/>
    <w:rsid w:val="009905D5"/>
    <w:rsid w:val="00992B9B"/>
    <w:rsid w:val="00993FBF"/>
    <w:rsid w:val="009959F5"/>
    <w:rsid w:val="009A497D"/>
    <w:rsid w:val="009A6F58"/>
    <w:rsid w:val="009B3A8B"/>
    <w:rsid w:val="009C02A9"/>
    <w:rsid w:val="009D08AE"/>
    <w:rsid w:val="009D462B"/>
    <w:rsid w:val="009D7CC3"/>
    <w:rsid w:val="009E09E8"/>
    <w:rsid w:val="009E2D06"/>
    <w:rsid w:val="009E661C"/>
    <w:rsid w:val="009F37EC"/>
    <w:rsid w:val="00A0414C"/>
    <w:rsid w:val="00A061DD"/>
    <w:rsid w:val="00A20022"/>
    <w:rsid w:val="00A214AA"/>
    <w:rsid w:val="00A218DC"/>
    <w:rsid w:val="00A21C5E"/>
    <w:rsid w:val="00A24D08"/>
    <w:rsid w:val="00A27F05"/>
    <w:rsid w:val="00A3300F"/>
    <w:rsid w:val="00A4654E"/>
    <w:rsid w:val="00A503FA"/>
    <w:rsid w:val="00A51CB1"/>
    <w:rsid w:val="00A54993"/>
    <w:rsid w:val="00A5533C"/>
    <w:rsid w:val="00A61AB6"/>
    <w:rsid w:val="00A702D4"/>
    <w:rsid w:val="00A722B6"/>
    <w:rsid w:val="00A73888"/>
    <w:rsid w:val="00A77606"/>
    <w:rsid w:val="00A81F7C"/>
    <w:rsid w:val="00A85665"/>
    <w:rsid w:val="00A875DB"/>
    <w:rsid w:val="00A9001B"/>
    <w:rsid w:val="00A915EF"/>
    <w:rsid w:val="00A9485E"/>
    <w:rsid w:val="00A956F2"/>
    <w:rsid w:val="00A97D38"/>
    <w:rsid w:val="00AB074A"/>
    <w:rsid w:val="00AB1207"/>
    <w:rsid w:val="00AB1955"/>
    <w:rsid w:val="00AB1FB2"/>
    <w:rsid w:val="00AB7C17"/>
    <w:rsid w:val="00AC0659"/>
    <w:rsid w:val="00AC1163"/>
    <w:rsid w:val="00AD45D6"/>
    <w:rsid w:val="00AE60F5"/>
    <w:rsid w:val="00AF15B4"/>
    <w:rsid w:val="00AF1F4A"/>
    <w:rsid w:val="00AF3594"/>
    <w:rsid w:val="00AF50B4"/>
    <w:rsid w:val="00AF707D"/>
    <w:rsid w:val="00AF7264"/>
    <w:rsid w:val="00B00C80"/>
    <w:rsid w:val="00B019CB"/>
    <w:rsid w:val="00B02C02"/>
    <w:rsid w:val="00B04977"/>
    <w:rsid w:val="00B056D4"/>
    <w:rsid w:val="00B067BA"/>
    <w:rsid w:val="00B119EF"/>
    <w:rsid w:val="00B11E32"/>
    <w:rsid w:val="00B2550E"/>
    <w:rsid w:val="00B31F60"/>
    <w:rsid w:val="00B36294"/>
    <w:rsid w:val="00B40D49"/>
    <w:rsid w:val="00B43670"/>
    <w:rsid w:val="00B46EE4"/>
    <w:rsid w:val="00B471B3"/>
    <w:rsid w:val="00B474DD"/>
    <w:rsid w:val="00B529C9"/>
    <w:rsid w:val="00B549E2"/>
    <w:rsid w:val="00B56A2F"/>
    <w:rsid w:val="00B60EDF"/>
    <w:rsid w:val="00B65D5B"/>
    <w:rsid w:val="00B673BC"/>
    <w:rsid w:val="00B718F3"/>
    <w:rsid w:val="00B768D5"/>
    <w:rsid w:val="00B839A8"/>
    <w:rsid w:val="00B85280"/>
    <w:rsid w:val="00B909B0"/>
    <w:rsid w:val="00BA2651"/>
    <w:rsid w:val="00BA3F1D"/>
    <w:rsid w:val="00BA40AF"/>
    <w:rsid w:val="00BA54BC"/>
    <w:rsid w:val="00BA7827"/>
    <w:rsid w:val="00BA7CCB"/>
    <w:rsid w:val="00BB1DD0"/>
    <w:rsid w:val="00BC1A33"/>
    <w:rsid w:val="00BC2D18"/>
    <w:rsid w:val="00BC388F"/>
    <w:rsid w:val="00BC5452"/>
    <w:rsid w:val="00BC5CA8"/>
    <w:rsid w:val="00BC6DF4"/>
    <w:rsid w:val="00BC75F9"/>
    <w:rsid w:val="00BE73B6"/>
    <w:rsid w:val="00BE78B8"/>
    <w:rsid w:val="00BF37EA"/>
    <w:rsid w:val="00BF5471"/>
    <w:rsid w:val="00C03F4D"/>
    <w:rsid w:val="00C046FF"/>
    <w:rsid w:val="00C07E91"/>
    <w:rsid w:val="00C1157E"/>
    <w:rsid w:val="00C15AD9"/>
    <w:rsid w:val="00C15D1E"/>
    <w:rsid w:val="00C214BC"/>
    <w:rsid w:val="00C21C79"/>
    <w:rsid w:val="00C24D1F"/>
    <w:rsid w:val="00C25C48"/>
    <w:rsid w:val="00C34592"/>
    <w:rsid w:val="00C34EAF"/>
    <w:rsid w:val="00C402CF"/>
    <w:rsid w:val="00C421C7"/>
    <w:rsid w:val="00C4550B"/>
    <w:rsid w:val="00C4551E"/>
    <w:rsid w:val="00C4620B"/>
    <w:rsid w:val="00C52BF9"/>
    <w:rsid w:val="00C548F1"/>
    <w:rsid w:val="00C568DC"/>
    <w:rsid w:val="00C56E7C"/>
    <w:rsid w:val="00C57A91"/>
    <w:rsid w:val="00C57B60"/>
    <w:rsid w:val="00C66EB8"/>
    <w:rsid w:val="00C71B4C"/>
    <w:rsid w:val="00C779C5"/>
    <w:rsid w:val="00C83C21"/>
    <w:rsid w:val="00C866A2"/>
    <w:rsid w:val="00C9688F"/>
    <w:rsid w:val="00C96910"/>
    <w:rsid w:val="00C96EEF"/>
    <w:rsid w:val="00C97CF4"/>
    <w:rsid w:val="00CA15A2"/>
    <w:rsid w:val="00CA27D6"/>
    <w:rsid w:val="00CC0E3E"/>
    <w:rsid w:val="00CC4F89"/>
    <w:rsid w:val="00CC6116"/>
    <w:rsid w:val="00CC6800"/>
    <w:rsid w:val="00CC7780"/>
    <w:rsid w:val="00CD5FE1"/>
    <w:rsid w:val="00CE63C2"/>
    <w:rsid w:val="00CE7919"/>
    <w:rsid w:val="00CF3365"/>
    <w:rsid w:val="00CF4E36"/>
    <w:rsid w:val="00CF65A7"/>
    <w:rsid w:val="00D03379"/>
    <w:rsid w:val="00D13C4B"/>
    <w:rsid w:val="00D15779"/>
    <w:rsid w:val="00D174D1"/>
    <w:rsid w:val="00D20029"/>
    <w:rsid w:val="00D33791"/>
    <w:rsid w:val="00D34EC1"/>
    <w:rsid w:val="00D37C73"/>
    <w:rsid w:val="00D41534"/>
    <w:rsid w:val="00D4175F"/>
    <w:rsid w:val="00D50661"/>
    <w:rsid w:val="00D60BBA"/>
    <w:rsid w:val="00D62787"/>
    <w:rsid w:val="00D6696C"/>
    <w:rsid w:val="00D929F7"/>
    <w:rsid w:val="00D94E04"/>
    <w:rsid w:val="00DA1C78"/>
    <w:rsid w:val="00DA2802"/>
    <w:rsid w:val="00DA634D"/>
    <w:rsid w:val="00DB47C3"/>
    <w:rsid w:val="00DB48E4"/>
    <w:rsid w:val="00DC2DE5"/>
    <w:rsid w:val="00DD0668"/>
    <w:rsid w:val="00DD0796"/>
    <w:rsid w:val="00DD30A4"/>
    <w:rsid w:val="00DD30EA"/>
    <w:rsid w:val="00DD6806"/>
    <w:rsid w:val="00DD6C31"/>
    <w:rsid w:val="00DD7987"/>
    <w:rsid w:val="00DE1D62"/>
    <w:rsid w:val="00DE2DF7"/>
    <w:rsid w:val="00DF05F8"/>
    <w:rsid w:val="00DF5410"/>
    <w:rsid w:val="00DF656D"/>
    <w:rsid w:val="00E00316"/>
    <w:rsid w:val="00E01B36"/>
    <w:rsid w:val="00E070F3"/>
    <w:rsid w:val="00E15CD7"/>
    <w:rsid w:val="00E17C11"/>
    <w:rsid w:val="00E202BC"/>
    <w:rsid w:val="00E2622A"/>
    <w:rsid w:val="00E33CE7"/>
    <w:rsid w:val="00E354E6"/>
    <w:rsid w:val="00E35CCE"/>
    <w:rsid w:val="00E35D5D"/>
    <w:rsid w:val="00E4003B"/>
    <w:rsid w:val="00E408B0"/>
    <w:rsid w:val="00E40AD5"/>
    <w:rsid w:val="00E4258C"/>
    <w:rsid w:val="00E52AB1"/>
    <w:rsid w:val="00E55CCC"/>
    <w:rsid w:val="00E56E03"/>
    <w:rsid w:val="00E62F2E"/>
    <w:rsid w:val="00E65657"/>
    <w:rsid w:val="00E66153"/>
    <w:rsid w:val="00E7670A"/>
    <w:rsid w:val="00E90877"/>
    <w:rsid w:val="00E90F41"/>
    <w:rsid w:val="00E919C8"/>
    <w:rsid w:val="00E97B30"/>
    <w:rsid w:val="00EA066B"/>
    <w:rsid w:val="00EA4977"/>
    <w:rsid w:val="00EA55DA"/>
    <w:rsid w:val="00EC068E"/>
    <w:rsid w:val="00EC28CA"/>
    <w:rsid w:val="00EC4230"/>
    <w:rsid w:val="00EC584D"/>
    <w:rsid w:val="00EC595C"/>
    <w:rsid w:val="00ED29BD"/>
    <w:rsid w:val="00ED4DCB"/>
    <w:rsid w:val="00EE5F2F"/>
    <w:rsid w:val="00EE6C2D"/>
    <w:rsid w:val="00EF4040"/>
    <w:rsid w:val="00EF4802"/>
    <w:rsid w:val="00EF4DC2"/>
    <w:rsid w:val="00EF7613"/>
    <w:rsid w:val="00EF7D1A"/>
    <w:rsid w:val="00F02CE9"/>
    <w:rsid w:val="00F05DC2"/>
    <w:rsid w:val="00F06DB0"/>
    <w:rsid w:val="00F16576"/>
    <w:rsid w:val="00F1672B"/>
    <w:rsid w:val="00F20DAD"/>
    <w:rsid w:val="00F212F6"/>
    <w:rsid w:val="00F22B6C"/>
    <w:rsid w:val="00F22E15"/>
    <w:rsid w:val="00F230AB"/>
    <w:rsid w:val="00F23480"/>
    <w:rsid w:val="00F2354B"/>
    <w:rsid w:val="00F24E06"/>
    <w:rsid w:val="00F32B5D"/>
    <w:rsid w:val="00F349B7"/>
    <w:rsid w:val="00F36A8C"/>
    <w:rsid w:val="00F41A69"/>
    <w:rsid w:val="00F5043B"/>
    <w:rsid w:val="00F5465F"/>
    <w:rsid w:val="00F56041"/>
    <w:rsid w:val="00F56F29"/>
    <w:rsid w:val="00F57F3E"/>
    <w:rsid w:val="00F60BDD"/>
    <w:rsid w:val="00F640FC"/>
    <w:rsid w:val="00F66979"/>
    <w:rsid w:val="00F677F0"/>
    <w:rsid w:val="00F702B8"/>
    <w:rsid w:val="00F72083"/>
    <w:rsid w:val="00F72F45"/>
    <w:rsid w:val="00F80C9B"/>
    <w:rsid w:val="00F81F37"/>
    <w:rsid w:val="00F82373"/>
    <w:rsid w:val="00F91821"/>
    <w:rsid w:val="00F9465B"/>
    <w:rsid w:val="00F95957"/>
    <w:rsid w:val="00FB5330"/>
    <w:rsid w:val="00FB769C"/>
    <w:rsid w:val="00FC46E7"/>
    <w:rsid w:val="00FC58C7"/>
    <w:rsid w:val="00FC6206"/>
    <w:rsid w:val="00FC6678"/>
    <w:rsid w:val="00FD273D"/>
    <w:rsid w:val="00FD42EE"/>
    <w:rsid w:val="00FD5C72"/>
    <w:rsid w:val="00FE20B6"/>
    <w:rsid w:val="00FE7DE4"/>
    <w:rsid w:val="00FF7CD8"/>
    <w:rsid w:val="03168E5D"/>
    <w:rsid w:val="0480D948"/>
    <w:rsid w:val="064E2F1F"/>
    <w:rsid w:val="0696029D"/>
    <w:rsid w:val="07B87A0A"/>
    <w:rsid w:val="07E9FF80"/>
    <w:rsid w:val="08F0D1A7"/>
    <w:rsid w:val="0C638037"/>
    <w:rsid w:val="11F361C8"/>
    <w:rsid w:val="123C303F"/>
    <w:rsid w:val="12FB2CB1"/>
    <w:rsid w:val="1554B107"/>
    <w:rsid w:val="19A3E131"/>
    <w:rsid w:val="1B1527D3"/>
    <w:rsid w:val="1E16623B"/>
    <w:rsid w:val="1FE7F538"/>
    <w:rsid w:val="209D51FC"/>
    <w:rsid w:val="20F78C15"/>
    <w:rsid w:val="230015A4"/>
    <w:rsid w:val="256E9315"/>
    <w:rsid w:val="289D2B28"/>
    <w:rsid w:val="28A30211"/>
    <w:rsid w:val="28BF5C34"/>
    <w:rsid w:val="2EFA7CF9"/>
    <w:rsid w:val="2F15755B"/>
    <w:rsid w:val="2F6810B4"/>
    <w:rsid w:val="2F7A9B8C"/>
    <w:rsid w:val="32E218AF"/>
    <w:rsid w:val="355CFFCE"/>
    <w:rsid w:val="361E615E"/>
    <w:rsid w:val="37B48CB8"/>
    <w:rsid w:val="38125473"/>
    <w:rsid w:val="38C44527"/>
    <w:rsid w:val="3C4693BC"/>
    <w:rsid w:val="3E78EAD7"/>
    <w:rsid w:val="40E84C98"/>
    <w:rsid w:val="429CACE3"/>
    <w:rsid w:val="441D0772"/>
    <w:rsid w:val="44DF813B"/>
    <w:rsid w:val="45A2C82F"/>
    <w:rsid w:val="46D1E19F"/>
    <w:rsid w:val="473E9890"/>
    <w:rsid w:val="4805DE33"/>
    <w:rsid w:val="4884045A"/>
    <w:rsid w:val="4C39778F"/>
    <w:rsid w:val="4D697A9D"/>
    <w:rsid w:val="4D79B955"/>
    <w:rsid w:val="532543CD"/>
    <w:rsid w:val="562317CC"/>
    <w:rsid w:val="5780D92B"/>
    <w:rsid w:val="5B63C5EC"/>
    <w:rsid w:val="5B66F7B2"/>
    <w:rsid w:val="5CE66DF0"/>
    <w:rsid w:val="5E2C1BFB"/>
    <w:rsid w:val="5F8A6DE1"/>
    <w:rsid w:val="5FDD093A"/>
    <w:rsid w:val="626A3EAE"/>
    <w:rsid w:val="6355AF74"/>
    <w:rsid w:val="63720997"/>
    <w:rsid w:val="64F17FD5"/>
    <w:rsid w:val="675F27E8"/>
    <w:rsid w:val="73C1A05D"/>
    <w:rsid w:val="75B40CCD"/>
    <w:rsid w:val="7641409C"/>
    <w:rsid w:val="796D6F41"/>
    <w:rsid w:val="7B23C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C39BA"/>
  <w15:chartTrackingRefBased/>
  <w15:docId w15:val="{69377461-60E3-4AFF-8D30-9E33F89E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1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7F0"/>
    <w:rPr>
      <w:color w:val="0563C1" w:themeColor="hyperlink"/>
      <w:u w:val="single"/>
    </w:rPr>
  </w:style>
  <w:style w:type="character" w:styleId="UnresolvedMention">
    <w:name w:val="Unresolved Mention"/>
    <w:basedOn w:val="DefaultParagraphFont"/>
    <w:uiPriority w:val="99"/>
    <w:semiHidden/>
    <w:unhideWhenUsed/>
    <w:rsid w:val="001547F0"/>
    <w:rPr>
      <w:color w:val="605E5C"/>
      <w:shd w:val="clear" w:color="auto" w:fill="E1DFDD"/>
    </w:rPr>
  </w:style>
  <w:style w:type="paragraph" w:styleId="ListParagraph">
    <w:name w:val="List Paragraph"/>
    <w:basedOn w:val="Normal"/>
    <w:uiPriority w:val="34"/>
    <w:qFormat/>
    <w:rsid w:val="004769F9"/>
    <w:pPr>
      <w:ind w:left="720"/>
      <w:contextualSpacing/>
    </w:pPr>
  </w:style>
  <w:style w:type="paragraph" w:styleId="NoSpacing">
    <w:name w:val="No Spacing"/>
    <w:link w:val="NoSpacingChar"/>
    <w:uiPriority w:val="1"/>
    <w:qFormat/>
    <w:rsid w:val="0031686F"/>
    <w:pPr>
      <w:spacing w:after="0" w:line="240" w:lineRule="auto"/>
    </w:pPr>
    <w:rPr>
      <w:rFonts w:eastAsiaTheme="minorEastAsia"/>
    </w:rPr>
  </w:style>
  <w:style w:type="character" w:customStyle="1" w:styleId="NoSpacingChar">
    <w:name w:val="No Spacing Char"/>
    <w:basedOn w:val="DefaultParagraphFont"/>
    <w:link w:val="NoSpacing"/>
    <w:uiPriority w:val="1"/>
    <w:rsid w:val="0031686F"/>
    <w:rPr>
      <w:rFonts w:eastAsiaTheme="minorEastAsia"/>
    </w:rPr>
  </w:style>
  <w:style w:type="paragraph" w:styleId="EndnoteText">
    <w:name w:val="endnote text"/>
    <w:basedOn w:val="Normal"/>
    <w:link w:val="EndnoteTextChar"/>
    <w:uiPriority w:val="99"/>
    <w:semiHidden/>
    <w:unhideWhenUsed/>
    <w:rsid w:val="00F60B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0BDD"/>
    <w:rPr>
      <w:sz w:val="20"/>
      <w:szCs w:val="20"/>
    </w:rPr>
  </w:style>
  <w:style w:type="character" w:styleId="EndnoteReference">
    <w:name w:val="endnote reference"/>
    <w:basedOn w:val="DefaultParagraphFont"/>
    <w:uiPriority w:val="99"/>
    <w:semiHidden/>
    <w:unhideWhenUsed/>
    <w:rsid w:val="00F60BDD"/>
    <w:rPr>
      <w:vertAlign w:val="superscript"/>
    </w:rPr>
  </w:style>
  <w:style w:type="character" w:customStyle="1" w:styleId="Heading1Char">
    <w:name w:val="Heading 1 Char"/>
    <w:basedOn w:val="DefaultParagraphFont"/>
    <w:link w:val="Heading1"/>
    <w:uiPriority w:val="9"/>
    <w:rsid w:val="0004015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40159"/>
    <w:pPr>
      <w:outlineLvl w:val="9"/>
    </w:pPr>
  </w:style>
  <w:style w:type="paragraph" w:styleId="FootnoteText">
    <w:name w:val="footnote text"/>
    <w:basedOn w:val="Normal"/>
    <w:link w:val="FootnoteTextChar"/>
    <w:uiPriority w:val="99"/>
    <w:semiHidden/>
    <w:unhideWhenUsed/>
    <w:rsid w:val="00BC75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75F9"/>
    <w:rPr>
      <w:sz w:val="20"/>
      <w:szCs w:val="20"/>
    </w:rPr>
  </w:style>
  <w:style w:type="character" w:styleId="FootnoteReference">
    <w:name w:val="footnote reference"/>
    <w:basedOn w:val="DefaultParagraphFont"/>
    <w:uiPriority w:val="99"/>
    <w:semiHidden/>
    <w:unhideWhenUsed/>
    <w:rsid w:val="00BC75F9"/>
    <w:rPr>
      <w:vertAlign w:val="superscript"/>
    </w:rPr>
  </w:style>
  <w:style w:type="paragraph" w:styleId="Header">
    <w:name w:val="header"/>
    <w:basedOn w:val="Normal"/>
    <w:link w:val="HeaderChar"/>
    <w:uiPriority w:val="99"/>
    <w:unhideWhenUsed/>
    <w:rsid w:val="00E07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0F3"/>
  </w:style>
  <w:style w:type="paragraph" w:styleId="Footer">
    <w:name w:val="footer"/>
    <w:basedOn w:val="Normal"/>
    <w:link w:val="FooterChar"/>
    <w:uiPriority w:val="99"/>
    <w:unhideWhenUsed/>
    <w:rsid w:val="00E07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0F3"/>
  </w:style>
  <w:style w:type="paragraph" w:styleId="TOC2">
    <w:name w:val="toc 2"/>
    <w:basedOn w:val="Normal"/>
    <w:next w:val="Normal"/>
    <w:autoRedefine/>
    <w:uiPriority w:val="39"/>
    <w:unhideWhenUsed/>
    <w:rsid w:val="003A305E"/>
    <w:pPr>
      <w:spacing w:after="100"/>
      <w:ind w:left="220"/>
    </w:pPr>
    <w:rPr>
      <w:rFonts w:eastAsiaTheme="minorEastAsia" w:cs="Times New Roman"/>
    </w:rPr>
  </w:style>
  <w:style w:type="paragraph" w:styleId="TOC1">
    <w:name w:val="toc 1"/>
    <w:basedOn w:val="Normal"/>
    <w:next w:val="Normal"/>
    <w:autoRedefine/>
    <w:uiPriority w:val="39"/>
    <w:unhideWhenUsed/>
    <w:rsid w:val="003A305E"/>
    <w:pPr>
      <w:spacing w:after="100"/>
    </w:pPr>
    <w:rPr>
      <w:rFonts w:eastAsiaTheme="minorEastAsia" w:cs="Times New Roman"/>
    </w:rPr>
  </w:style>
  <w:style w:type="paragraph" w:styleId="TOC3">
    <w:name w:val="toc 3"/>
    <w:basedOn w:val="Normal"/>
    <w:next w:val="Normal"/>
    <w:autoRedefine/>
    <w:uiPriority w:val="39"/>
    <w:unhideWhenUsed/>
    <w:rsid w:val="003A305E"/>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220BF7"/>
    <w:rPr>
      <w:sz w:val="16"/>
      <w:szCs w:val="16"/>
    </w:rPr>
  </w:style>
  <w:style w:type="paragraph" w:styleId="CommentText">
    <w:name w:val="annotation text"/>
    <w:basedOn w:val="Normal"/>
    <w:link w:val="CommentTextChar"/>
    <w:uiPriority w:val="99"/>
    <w:unhideWhenUsed/>
    <w:rsid w:val="00220BF7"/>
    <w:pPr>
      <w:spacing w:line="240" w:lineRule="auto"/>
    </w:pPr>
    <w:rPr>
      <w:sz w:val="20"/>
      <w:szCs w:val="20"/>
    </w:rPr>
  </w:style>
  <w:style w:type="character" w:customStyle="1" w:styleId="CommentTextChar">
    <w:name w:val="Comment Text Char"/>
    <w:basedOn w:val="DefaultParagraphFont"/>
    <w:link w:val="CommentText"/>
    <w:uiPriority w:val="99"/>
    <w:rsid w:val="00220BF7"/>
    <w:rPr>
      <w:sz w:val="20"/>
      <w:szCs w:val="20"/>
    </w:rPr>
  </w:style>
  <w:style w:type="paragraph" w:styleId="CommentSubject">
    <w:name w:val="annotation subject"/>
    <w:basedOn w:val="CommentText"/>
    <w:next w:val="CommentText"/>
    <w:link w:val="CommentSubjectChar"/>
    <w:uiPriority w:val="99"/>
    <w:semiHidden/>
    <w:unhideWhenUsed/>
    <w:rsid w:val="00220BF7"/>
    <w:rPr>
      <w:b/>
      <w:bCs/>
    </w:rPr>
  </w:style>
  <w:style w:type="character" w:customStyle="1" w:styleId="CommentSubjectChar">
    <w:name w:val="Comment Subject Char"/>
    <w:basedOn w:val="CommentTextChar"/>
    <w:link w:val="CommentSubject"/>
    <w:uiPriority w:val="99"/>
    <w:semiHidden/>
    <w:rsid w:val="00220BF7"/>
    <w:rPr>
      <w:b/>
      <w:bCs/>
      <w:sz w:val="20"/>
      <w:szCs w:val="20"/>
    </w:rPr>
  </w:style>
  <w:style w:type="paragraph" w:customStyle="1" w:styleId="paragraph">
    <w:name w:val="paragraph"/>
    <w:basedOn w:val="Normal"/>
    <w:rsid w:val="005D1A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D1AE9"/>
  </w:style>
  <w:style w:type="character" w:customStyle="1" w:styleId="eop">
    <w:name w:val="eop"/>
    <w:basedOn w:val="DefaultParagraphFont"/>
    <w:rsid w:val="005D1AE9"/>
  </w:style>
  <w:style w:type="paragraph" w:styleId="NormalWeb">
    <w:name w:val="Normal (Web)"/>
    <w:basedOn w:val="Normal"/>
    <w:uiPriority w:val="99"/>
    <w:semiHidden/>
    <w:unhideWhenUsed/>
    <w:rsid w:val="00BC2D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4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laffond@coahc.org" TargetMode="External"/><Relationship Id="rId18" Type="http://schemas.openxmlformats.org/officeDocument/2006/relationships/hyperlink" Target="mailto:mow@coahc.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coahc.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RWells@coahc.org" TargetMode="External"/><Relationship Id="rId20" Type="http://schemas.openxmlformats.org/officeDocument/2006/relationships/image" Target="media/image3.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btempleton@coahc.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smith@coahc.org" TargetMode="External"/><Relationship Id="rId22" Type="http://schemas.openxmlformats.org/officeDocument/2006/relationships/image" Target="media/image30.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7D056D4CF44169BBD4B1EB3B0327B6"/>
        <w:category>
          <w:name w:val="General"/>
          <w:gallery w:val="placeholder"/>
        </w:category>
        <w:types>
          <w:type w:val="bbPlcHdr"/>
        </w:types>
        <w:behaviors>
          <w:behavior w:val="content"/>
        </w:behaviors>
        <w:guid w:val="{3C469218-E273-4C23-BEB5-57FB82CFF82E}"/>
      </w:docPartPr>
      <w:docPartBody>
        <w:p w:rsidR="008A53CA" w:rsidRDefault="004D7757" w:rsidP="004D7757">
          <w:pPr>
            <w:pStyle w:val="587D056D4CF44169BBD4B1EB3B0327B6"/>
          </w:pPr>
          <w:r>
            <w:rPr>
              <w:color w:val="2F5496" w:themeColor="accent1" w:themeShade="BF"/>
              <w:sz w:val="24"/>
              <w:szCs w:val="24"/>
            </w:rPr>
            <w:t>[Company name]</w:t>
          </w:r>
        </w:p>
      </w:docPartBody>
    </w:docPart>
    <w:docPart>
      <w:docPartPr>
        <w:name w:val="66FF006704A941B4A775D23E90BF9346"/>
        <w:category>
          <w:name w:val="General"/>
          <w:gallery w:val="placeholder"/>
        </w:category>
        <w:types>
          <w:type w:val="bbPlcHdr"/>
        </w:types>
        <w:behaviors>
          <w:behavior w:val="content"/>
        </w:behaviors>
        <w:guid w:val="{439F78D0-C24F-4244-AB96-B73513AAB935}"/>
      </w:docPartPr>
      <w:docPartBody>
        <w:p w:rsidR="008A53CA" w:rsidRDefault="004D7757" w:rsidP="004D7757">
          <w:pPr>
            <w:pStyle w:val="66FF006704A941B4A775D23E90BF9346"/>
          </w:pPr>
          <w:r>
            <w:rPr>
              <w:rFonts w:asciiTheme="majorHAnsi" w:eastAsiaTheme="majorEastAsia" w:hAnsiTheme="majorHAnsi" w:cstheme="majorBidi"/>
              <w:color w:val="4472C4" w:themeColor="accent1"/>
              <w:sz w:val="88"/>
              <w:szCs w:val="88"/>
            </w:rPr>
            <w:t>[Document title]</w:t>
          </w:r>
        </w:p>
      </w:docPartBody>
    </w:docPart>
    <w:docPart>
      <w:docPartPr>
        <w:name w:val="5A838878CD824B7F8540B5EC9189D5E2"/>
        <w:category>
          <w:name w:val="General"/>
          <w:gallery w:val="placeholder"/>
        </w:category>
        <w:types>
          <w:type w:val="bbPlcHdr"/>
        </w:types>
        <w:behaviors>
          <w:behavior w:val="content"/>
        </w:behaviors>
        <w:guid w:val="{12654712-CA82-4AA1-ACED-7478277588A9}"/>
      </w:docPartPr>
      <w:docPartBody>
        <w:p w:rsidR="008A53CA" w:rsidRDefault="004D7757" w:rsidP="004D7757">
          <w:pPr>
            <w:pStyle w:val="5A838878CD824B7F8540B5EC9189D5E2"/>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757"/>
    <w:rsid w:val="0016287D"/>
    <w:rsid w:val="002132B9"/>
    <w:rsid w:val="00390711"/>
    <w:rsid w:val="00420E5B"/>
    <w:rsid w:val="004D45A6"/>
    <w:rsid w:val="004D7757"/>
    <w:rsid w:val="008A53CA"/>
    <w:rsid w:val="00942A80"/>
    <w:rsid w:val="009A28AD"/>
    <w:rsid w:val="00BF2A08"/>
    <w:rsid w:val="00D24E67"/>
    <w:rsid w:val="00D4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7D056D4CF44169BBD4B1EB3B0327B6">
    <w:name w:val="587D056D4CF44169BBD4B1EB3B0327B6"/>
    <w:rsid w:val="004D7757"/>
  </w:style>
  <w:style w:type="paragraph" w:customStyle="1" w:styleId="66FF006704A941B4A775D23E90BF9346">
    <w:name w:val="66FF006704A941B4A775D23E90BF9346"/>
    <w:rsid w:val="004D7757"/>
  </w:style>
  <w:style w:type="paragraph" w:customStyle="1" w:styleId="5A838878CD824B7F8540B5EC9189D5E2">
    <w:name w:val="5A838878CD824B7F8540B5EC9189D5E2"/>
    <w:rsid w:val="004D7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Winter - 2023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92C6A741F3B0498B9BE9E2B9C9D715" ma:contentTypeVersion="19" ma:contentTypeDescription="Create a new document." ma:contentTypeScope="" ma:versionID="cf781b8f2faa9856985df19b137dd0fc">
  <xsd:schema xmlns:xsd="http://www.w3.org/2001/XMLSchema" xmlns:xs="http://www.w3.org/2001/XMLSchema" xmlns:p="http://schemas.microsoft.com/office/2006/metadata/properties" xmlns:ns2="cd8809c4-df24-4b47-a996-d9dffc3ec401" xmlns:ns3="e41c3c97-5f05-4ca5-a430-c33dd6248b5c" targetNamespace="http://schemas.microsoft.com/office/2006/metadata/properties" ma:root="true" ma:fieldsID="f6dfe162fc6782b1f66b87bf8afc60a6" ns2:_="" ns3:_="">
    <xsd:import namespace="cd8809c4-df24-4b47-a996-d9dffc3ec401"/>
    <xsd:import namespace="e41c3c97-5f05-4ca5-a430-c33dd6248b5c"/>
    <xsd:element name="properties">
      <xsd:complexType>
        <xsd:sequence>
          <xsd:element name="documentManagement">
            <xsd:complexType>
              <xsd:all>
                <xsd:element ref="ns2:_x0068_611"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809c4-df24-4b47-a996-d9dffc3ec401" elementFormDefault="qualified">
    <xsd:import namespace="http://schemas.microsoft.com/office/2006/documentManagement/types"/>
    <xsd:import namespace="http://schemas.microsoft.com/office/infopath/2007/PartnerControls"/>
    <xsd:element name="_x0068_611" ma:index="8" nillable="true" ma:displayName="Person or Group" ma:list="UserInfo" ma:internalName="_x0068_61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c44b03c-6eb3-4b4d-927a-5df42578c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1c3c97-5f05-4ca5-a430-c33dd6248b5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07df70d-8663-4e34-a9e6-6cbab0890528}" ma:internalName="TaxCatchAll" ma:showField="CatchAllData" ma:web="e41c3c97-5f05-4ca5-a430-c33dd6248b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8809c4-df24-4b47-a996-d9dffc3ec401">
      <Terms xmlns="http://schemas.microsoft.com/office/infopath/2007/PartnerControls"/>
    </lcf76f155ced4ddcb4097134ff3c332f>
    <TaxCatchAll xmlns="e41c3c97-5f05-4ca5-a430-c33dd6248b5c" xsi:nil="true"/>
    <_x0068_611 xmlns="cd8809c4-df24-4b47-a996-d9dffc3ec401">
      <UserInfo>
        <DisplayName/>
        <AccountId xsi:nil="true"/>
        <AccountType/>
      </UserInfo>
    </_x0068_611>
    <SharedWithUsers xmlns="e41c3c97-5f05-4ca5-a430-c33dd6248b5c">
      <UserInfo>
        <DisplayName>Alicia Evans</DisplayName>
        <AccountId>274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A2E27B-FC17-4474-9ABB-F4240D3F4095}"/>
</file>

<file path=customXml/itemProps3.xml><?xml version="1.0" encoding="utf-8"?>
<ds:datastoreItem xmlns:ds="http://schemas.openxmlformats.org/officeDocument/2006/customXml" ds:itemID="{658A9A5F-74AC-4C30-878D-04ACB12B42D9}">
  <ds:schemaRefs>
    <ds:schemaRef ds:uri="http://schemas.openxmlformats.org/officeDocument/2006/bibliography"/>
  </ds:schemaRefs>
</ds:datastoreItem>
</file>

<file path=customXml/itemProps4.xml><?xml version="1.0" encoding="utf-8"?>
<ds:datastoreItem xmlns:ds="http://schemas.openxmlformats.org/officeDocument/2006/customXml" ds:itemID="{2E23AC09-F5D0-4A0E-A180-3E0D7361378D}">
  <ds:schemaRefs>
    <ds:schemaRef ds:uri="http://schemas.microsoft.com/office/2006/metadata/properties"/>
    <ds:schemaRef ds:uri="http://schemas.microsoft.com/office/infopath/2007/PartnerControls"/>
    <ds:schemaRef ds:uri="cd8809c4-df24-4b47-a996-d9dffc3ec401"/>
    <ds:schemaRef ds:uri="e41c3c97-5f05-4ca5-a430-c33dd6248b5c"/>
  </ds:schemaRefs>
</ds:datastoreItem>
</file>

<file path=customXml/itemProps5.xml><?xml version="1.0" encoding="utf-8"?>
<ds:datastoreItem xmlns:ds="http://schemas.openxmlformats.org/officeDocument/2006/customXml" ds:itemID="{1DF878EE-D971-412A-8D21-9772FCD181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4430</Words>
  <Characters>23595</Characters>
  <Application>Microsoft Office Word</Application>
  <DocSecurity>0</DocSecurity>
  <Lines>425</Lines>
  <Paragraphs>205</Paragraphs>
  <ScaleCrop>false</ScaleCrop>
  <HeadingPairs>
    <vt:vector size="2" baseType="variant">
      <vt:variant>
        <vt:lpstr>Title</vt:lpstr>
      </vt:variant>
      <vt:variant>
        <vt:i4>1</vt:i4>
      </vt:variant>
    </vt:vector>
  </HeadingPairs>
  <TitlesOfParts>
    <vt:vector size="1" baseType="lpstr">
      <vt:lpstr>Meals on Wheels Client Handbook</vt:lpstr>
    </vt:vector>
  </TitlesOfParts>
  <Company>Meals on Wheels for Henderson County</Company>
  <LinksUpToDate>false</LinksUpToDate>
  <CharactersWithSpaces>28230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Meals on Wheels Client Handbook</dc:title>
  <dc:subject>Effective January 1st, 2024</dc:subject>
  <dc:creator>Kevin Laffond - Director of Nutrition Services</dc:creator>
  <cp:keywords/>
  <dc:description/>
  <cp:lastModifiedBy>Kevin Laffond</cp:lastModifiedBy>
  <cp:revision>13</cp:revision>
  <cp:lastPrinted>2023-11-09T16:00:00Z</cp:lastPrinted>
  <dcterms:created xsi:type="dcterms:W3CDTF">2024-01-24T19:28:00Z</dcterms:created>
  <dcterms:modified xsi:type="dcterms:W3CDTF">2024-01-29T14:44:00Z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0x010100E592C6A741F3B0498B9BE9E2B9C9D715</vt:lpwstr>
  </property>
  <property fmtid="{D5CDD505-2E9C-101B-9397-08002B2CF9AE}" pid="3" name="MediaServiceImageTags">
    <vt:lpwstr/>
  </property>
  <property fmtid="{D5CDD505-2E9C-101B-9397-08002B2CF9AE}" pid="4" name="GrammarlyDocumentId">
    <vt:lpwstr>9c0d2b17472cfe3faaed6ce0695ab7356480596db323190ab2eef0b032f65fd8</vt:lpwstr>
  </property>
</Properties>
</file>